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587232" w:rsidRPr="00FC3230" w14:paraId="0AF4AB50" w14:textId="77777777" w:rsidTr="002B06F4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17F2421C" w14:textId="77777777" w:rsidR="00587232" w:rsidRPr="00FC3230" w:rsidRDefault="00587232" w:rsidP="002B06F4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43DEE112" w14:textId="77777777" w:rsidR="00587232" w:rsidRPr="00FC3230" w:rsidRDefault="00587232" w:rsidP="002B06F4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403D8E4B" wp14:editId="1488B7E1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586D5285" w14:textId="77777777" w:rsidR="00587232" w:rsidRPr="00FC3230" w:rsidRDefault="00587232" w:rsidP="002B06F4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75039021" w14:textId="77777777" w:rsidR="00587232" w:rsidRPr="00FC3230" w:rsidRDefault="00587232" w:rsidP="002B06F4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24BD3DB2" w14:textId="59EDF026" w:rsidR="00587232" w:rsidRPr="002F3F86" w:rsidRDefault="00587232" w:rsidP="002B06F4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en-CH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2F3F86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en-CH"/>
              </w:rPr>
              <w:t>3.2(1)</w:t>
            </w:r>
          </w:p>
        </w:tc>
      </w:tr>
      <w:tr w:rsidR="00587232" w:rsidRPr="00FC3230" w14:paraId="19CBF332" w14:textId="77777777" w:rsidTr="002B06F4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675CC0C6" w14:textId="77777777" w:rsidR="00587232" w:rsidRPr="00FC3230" w:rsidRDefault="00587232" w:rsidP="002B06F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6C5C6C48" w14:textId="77777777" w:rsidR="00587232" w:rsidRPr="00FC3230" w:rsidRDefault="00587232" w:rsidP="002B06F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30B2E5C4" w14:textId="1A033DAA" w:rsidR="00587232" w:rsidRPr="00FC3230" w:rsidRDefault="00587232" w:rsidP="002B06F4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2F3F86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الأمين العام</w:t>
            </w:r>
          </w:p>
          <w:p w14:paraId="5A256159" w14:textId="1D84EB1D" w:rsidR="00587232" w:rsidRPr="00F02C4C" w:rsidRDefault="002F3F86" w:rsidP="002B06F4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  <w:lang w:val="en-CH"/>
              </w:rPr>
              <w:t>21</w:t>
            </w:r>
            <w:r w:rsidR="00587232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  <w:lang w:val="en-CH"/>
              </w:rPr>
              <w:t>IV</w:t>
            </w:r>
            <w:r w:rsidR="00587232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587232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671488AB" w14:textId="77777777" w:rsidR="00587232" w:rsidRPr="00FC3230" w:rsidRDefault="00587232" w:rsidP="002B06F4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1</w:t>
            </w:r>
          </w:p>
        </w:tc>
      </w:tr>
    </w:tbl>
    <w:p w14:paraId="76BE08C7" w14:textId="24881F68" w:rsidR="00082C80" w:rsidRPr="00937528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6"/>
          <w:lang w:bidi="ar-JO"/>
        </w:rPr>
      </w:pPr>
      <w:r w:rsidRPr="00937528">
        <w:rPr>
          <w:b/>
          <w:bCs/>
          <w:sz w:val="26"/>
          <w:rtl/>
        </w:rPr>
        <w:t xml:space="preserve">البند </w:t>
      </w:r>
      <w:r w:rsidR="00EC2CCD" w:rsidRPr="00937528">
        <w:rPr>
          <w:b/>
          <w:bCs/>
          <w:szCs w:val="20"/>
          <w:lang w:val="de-DE"/>
        </w:rPr>
        <w:t>3</w:t>
      </w:r>
      <w:r w:rsidRPr="00937528">
        <w:rPr>
          <w:b/>
          <w:bCs/>
          <w:sz w:val="26"/>
          <w:rtl/>
        </w:rPr>
        <w:t xml:space="preserve"> من جدول الأعمال:</w:t>
      </w:r>
      <w:r w:rsidRPr="00937528">
        <w:rPr>
          <w:b/>
          <w:bCs/>
          <w:sz w:val="26"/>
        </w:rPr>
        <w:tab/>
      </w:r>
      <w:r w:rsidR="00EC2CCD" w:rsidRPr="006A516A">
        <w:rPr>
          <w:b/>
          <w:bCs/>
          <w:sz w:val="28"/>
          <w:szCs w:val="28"/>
          <w:rtl/>
        </w:rPr>
        <w:t>الخطة الاستراتيجية والميزانية للفتر</w:t>
      </w:r>
      <w:r w:rsidR="00EC2CCD" w:rsidRPr="006A516A">
        <w:rPr>
          <w:rFonts w:hint="cs"/>
          <w:b/>
          <w:bCs/>
          <w:sz w:val="28"/>
          <w:szCs w:val="28"/>
          <w:rtl/>
        </w:rPr>
        <w:t xml:space="preserve">ة </w:t>
      </w:r>
      <w:r w:rsidR="00EC2CCD" w:rsidRPr="006A516A">
        <w:rPr>
          <w:b/>
          <w:bCs/>
          <w:sz w:val="22"/>
          <w:szCs w:val="22"/>
          <w:lang w:val="de-DE"/>
        </w:rPr>
        <w:t>2027-2024</w:t>
      </w:r>
    </w:p>
    <w:p w14:paraId="7363B985" w14:textId="7B710767" w:rsidR="00C4470F" w:rsidRPr="00937528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6"/>
          <w:rtl/>
        </w:rPr>
      </w:pPr>
      <w:r w:rsidRPr="00937528">
        <w:rPr>
          <w:b/>
          <w:bCs/>
          <w:sz w:val="26"/>
          <w:rtl/>
        </w:rPr>
        <w:t>البند</w:t>
      </w:r>
      <w:r w:rsidR="003F1F22" w:rsidRPr="00937528">
        <w:rPr>
          <w:b/>
          <w:bCs/>
          <w:sz w:val="26"/>
          <w:rtl/>
        </w:rPr>
        <w:t xml:space="preserve"> الفرعي</w:t>
      </w:r>
      <w:r w:rsidRPr="00937528">
        <w:rPr>
          <w:b/>
          <w:bCs/>
          <w:sz w:val="26"/>
          <w:rtl/>
        </w:rPr>
        <w:t xml:space="preserve"> </w:t>
      </w:r>
      <w:r w:rsidR="00EC2CCD" w:rsidRPr="00937528">
        <w:rPr>
          <w:b/>
          <w:bCs/>
          <w:szCs w:val="20"/>
          <w:lang w:val="de-DE"/>
        </w:rPr>
        <w:t>3.2</w:t>
      </w:r>
      <w:r w:rsidRPr="00937528">
        <w:rPr>
          <w:b/>
          <w:bCs/>
          <w:sz w:val="26"/>
          <w:rtl/>
        </w:rPr>
        <w:t xml:space="preserve"> من جدول الأعمال:</w:t>
      </w:r>
      <w:r w:rsidRPr="00937528">
        <w:rPr>
          <w:b/>
          <w:bCs/>
          <w:sz w:val="26"/>
        </w:rPr>
        <w:tab/>
      </w:r>
      <w:r w:rsidR="00EC2CCD" w:rsidRPr="00937528">
        <w:rPr>
          <w:rFonts w:hint="cs"/>
          <w:b/>
          <w:bCs/>
          <w:sz w:val="26"/>
          <w:rtl/>
        </w:rPr>
        <w:t>مبادرة الأمم المتحدة للإنذار المبكر للجميع</w:t>
      </w:r>
    </w:p>
    <w:p w14:paraId="53D10DA4" w14:textId="0DE3390A" w:rsidR="00814CC6" w:rsidRPr="00937528" w:rsidRDefault="00EC2CCD" w:rsidP="00315760">
      <w:pPr>
        <w:pStyle w:val="WMOHeading1"/>
        <w:rPr>
          <w:lang w:bidi="ar-JO"/>
        </w:rPr>
      </w:pPr>
      <w:bookmarkStart w:id="0" w:name="_APPENDIX_A:_"/>
      <w:bookmarkEnd w:id="0"/>
      <w:r w:rsidRPr="00937528">
        <w:rPr>
          <w:rFonts w:hint="cs"/>
          <w:rtl/>
        </w:rPr>
        <w:t>مبادرة الأمم المتحدة للإنذار المبكر للجميع: تسريع إجراءات المنظمة</w:t>
      </w:r>
      <w:r w:rsidR="002A2A64" w:rsidRPr="00937528">
        <w:rPr>
          <w:rFonts w:hint="cs"/>
          <w:rtl/>
          <w:lang w:bidi="ar-JO"/>
        </w:rPr>
        <w:t xml:space="preserve"> </w:t>
      </w:r>
      <w:r w:rsidR="002A2A64" w:rsidRPr="00937528">
        <w:rPr>
          <w:lang w:bidi="ar-JO"/>
        </w:rPr>
        <w:t>(WMO)</w:t>
      </w:r>
      <w:r w:rsidRPr="00937528">
        <w:rPr>
          <w:rFonts w:hint="cs"/>
          <w:rtl/>
          <w:lang w:bidi="ar-JO"/>
        </w:rPr>
        <w:t xml:space="preserve"> دعماً لمبادرة الإنذار المبكر للجميع </w:t>
      </w:r>
      <w:r w:rsidR="002A2A64" w:rsidRPr="00937528">
        <w:rPr>
          <w:lang w:bidi="ar-JO"/>
        </w:rPr>
        <w:t>(EW4ALL)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937528" w14:paraId="5D2FB918" w14:textId="77777777" w:rsidTr="00EF5E28">
        <w:trPr>
          <w:jc w:val="center"/>
        </w:trPr>
        <w:tc>
          <w:tcPr>
            <w:tcW w:w="9175" w:type="dxa"/>
          </w:tcPr>
          <w:p w14:paraId="16051CD4" w14:textId="77777777" w:rsidR="00EF5E28" w:rsidRPr="00937528" w:rsidRDefault="00EF5E28" w:rsidP="00130AFF">
            <w:pPr>
              <w:pStyle w:val="WMOBodyText"/>
              <w:spacing w:after="120"/>
              <w:jc w:val="center"/>
            </w:pPr>
            <w:r w:rsidRPr="00937528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937528" w14:paraId="41724F98" w14:textId="77777777" w:rsidTr="00E10773">
        <w:trPr>
          <w:trHeight w:val="3610"/>
          <w:jc w:val="center"/>
        </w:trPr>
        <w:tc>
          <w:tcPr>
            <w:tcW w:w="9175" w:type="dxa"/>
          </w:tcPr>
          <w:p w14:paraId="7CA7414E" w14:textId="5F8168A3" w:rsidR="00463D05" w:rsidRPr="00937528" w:rsidRDefault="00961410" w:rsidP="009778A0">
            <w:pPr>
              <w:pStyle w:val="WMOBodyText"/>
              <w:jc w:val="left"/>
              <w:textDirection w:val="tbRlV"/>
              <w:rPr>
                <w:lang w:val="ar-SA" w:bidi="en-GB"/>
              </w:rPr>
            </w:pPr>
            <w:r w:rsidRPr="00937528">
              <w:rPr>
                <w:b/>
                <w:bCs/>
                <w:rtl/>
              </w:rPr>
              <w:t>وثيقة مقد</w:t>
            </w:r>
            <w:r w:rsidR="00EC2CCD" w:rsidRPr="00937528">
              <w:rPr>
                <w:b/>
                <w:bCs/>
                <w:rtl/>
              </w:rPr>
              <w:t>ّ</w:t>
            </w:r>
            <w:r w:rsidRPr="00937528">
              <w:rPr>
                <w:b/>
                <w:bCs/>
                <w:rtl/>
              </w:rPr>
              <w:t>مة من:</w:t>
            </w:r>
            <w:r w:rsidRPr="00937528">
              <w:rPr>
                <w:rtl/>
              </w:rPr>
              <w:t xml:space="preserve"> </w:t>
            </w:r>
            <w:r w:rsidR="00463D05" w:rsidRPr="00937528">
              <w:rPr>
                <w:rtl/>
              </w:rPr>
              <w:t>الأمين العام متابعة</w:t>
            </w:r>
            <w:r w:rsidR="005F646B">
              <w:rPr>
                <w:rFonts w:hint="cs"/>
                <w:rtl/>
              </w:rPr>
              <w:t>ً</w:t>
            </w:r>
            <w:r w:rsidR="00463D05" w:rsidRPr="00937528">
              <w:rPr>
                <w:rtl/>
              </w:rPr>
              <w:t xml:space="preserve"> </w:t>
            </w:r>
            <w:hyperlink r:id="rId12" w:anchor="page=19" w:history="1">
              <w:r w:rsidR="00463D05" w:rsidRPr="00937528">
                <w:rPr>
                  <w:rStyle w:val="Hyperlink"/>
                  <w:rtl/>
                </w:rPr>
                <w:t xml:space="preserve">للقرار </w:t>
              </w:r>
              <w:r w:rsidR="003020F8" w:rsidRPr="00937528">
                <w:rPr>
                  <w:rStyle w:val="Hyperlink"/>
                  <w:szCs w:val="20"/>
                </w:rPr>
                <w:t>3</w:t>
              </w:r>
              <w:r w:rsidR="003020F8" w:rsidRPr="00937528">
                <w:rPr>
                  <w:rStyle w:val="Hyperlink"/>
                  <w:szCs w:val="20"/>
                  <w:rtl/>
                </w:rPr>
                <w:t xml:space="preserve"> (</w:t>
              </w:r>
              <w:r w:rsidR="003020F8" w:rsidRPr="00937528">
                <w:rPr>
                  <w:rStyle w:val="Hyperlink"/>
                  <w:szCs w:val="20"/>
                </w:rPr>
                <w:t>EC-75</w:t>
              </w:r>
              <w:r w:rsidR="003020F8" w:rsidRPr="00937528">
                <w:rPr>
                  <w:rStyle w:val="Hyperlink"/>
                  <w:szCs w:val="20"/>
                  <w:rtl/>
                </w:rPr>
                <w:t>)</w:t>
              </w:r>
            </w:hyperlink>
            <w:r w:rsidR="00463D05" w:rsidRPr="00937528">
              <w:rPr>
                <w:rtl/>
              </w:rPr>
              <w:t xml:space="preserve"> - مبادرة الأمم المتحدة العالمية للإنذار المبكر/</w:t>
            </w:r>
            <w:r w:rsidR="005F646B">
              <w:rPr>
                <w:rFonts w:hint="cs"/>
                <w:rtl/>
              </w:rPr>
              <w:t xml:space="preserve"> </w:t>
            </w:r>
            <w:r w:rsidR="00463D05" w:rsidRPr="00937528">
              <w:rPr>
                <w:rtl/>
              </w:rPr>
              <w:t xml:space="preserve">التكيّف؛ </w:t>
            </w:r>
            <w:r w:rsidR="002A2A64" w:rsidRPr="00937528">
              <w:rPr>
                <w:rFonts w:hint="cs"/>
                <w:rtl/>
              </w:rPr>
              <w:t>و</w:t>
            </w:r>
            <w:hyperlink r:id="rId13" w:anchor="page=15" w:history="1">
              <w:r w:rsidR="00463D05" w:rsidRPr="00937528">
                <w:rPr>
                  <w:rStyle w:val="Hyperlink"/>
                  <w:rtl/>
                </w:rPr>
                <w:t xml:space="preserve">القرار </w:t>
              </w:r>
              <w:r w:rsidR="002A2A64" w:rsidRPr="00937528">
                <w:rPr>
                  <w:rStyle w:val="Hyperlink"/>
                  <w:lang w:val="de-DE"/>
                </w:rPr>
                <w:t xml:space="preserve"> </w:t>
              </w:r>
              <w:r w:rsidR="002A2A64" w:rsidRPr="00937528">
                <w:rPr>
                  <w:rStyle w:val="Hyperlink"/>
                </w:rPr>
                <w:t>(SERCOM-2) 2</w:t>
              </w:r>
            </w:hyperlink>
            <w:r w:rsidR="00463D05" w:rsidRPr="00937528">
              <w:rPr>
                <w:rtl/>
              </w:rPr>
              <w:t xml:space="preserve"> - مبادرة </w:t>
            </w:r>
            <w:r w:rsidR="00E47D91">
              <w:rPr>
                <w:rFonts w:hint="cs"/>
                <w:rtl/>
              </w:rPr>
              <w:t>ل</w:t>
            </w:r>
            <w:r w:rsidR="00E47D91" w:rsidRPr="00937528">
              <w:rPr>
                <w:rtl/>
              </w:rPr>
              <w:t xml:space="preserve">لأمم </w:t>
            </w:r>
            <w:r w:rsidR="00463D05" w:rsidRPr="00937528">
              <w:rPr>
                <w:rtl/>
              </w:rPr>
              <w:t>المتحدة العالمية للإنذار المبكر/</w:t>
            </w:r>
            <w:r w:rsidR="005F646B">
              <w:rPr>
                <w:rFonts w:hint="cs"/>
                <w:rtl/>
              </w:rPr>
              <w:t xml:space="preserve"> </w:t>
            </w:r>
            <w:r w:rsidR="00463D05" w:rsidRPr="00937528">
              <w:rPr>
                <w:rtl/>
              </w:rPr>
              <w:t>التكيّف، والقرارات المتعلقة بمبادرة الإنذار المبكر؛ و</w:t>
            </w:r>
            <w:hyperlink r:id="rId14" w:history="1">
              <w:r w:rsidR="00463D05" w:rsidRPr="000D163C">
                <w:rPr>
                  <w:rStyle w:val="Hyperlink"/>
                  <w:rtl/>
                </w:rPr>
                <w:t>المقرر</w:t>
              </w:r>
            </w:hyperlink>
            <w:r w:rsidR="00E06CC3" w:rsidRPr="00937528">
              <w:rPr>
                <w:rFonts w:hint="cs"/>
                <w:rtl/>
              </w:rPr>
              <w:t xml:space="preserve"> </w:t>
            </w:r>
            <w:hyperlink r:id="rId15" w:history="1">
              <w:r w:rsidR="000D163C" w:rsidRPr="000D163C">
                <w:rPr>
                  <w:rStyle w:val="Hyperlink"/>
                  <w:lang w:val="en-CH"/>
                </w:rPr>
                <w:t>1/4(2)</w:t>
              </w:r>
            </w:hyperlink>
            <w:hyperlink r:id="rId16" w:history="1">
              <w:r w:rsidR="000D163C">
                <w:rPr>
                  <w:rFonts w:hint="cs"/>
                  <w:rtl/>
                  <w:lang w:bidi="ar-LB"/>
                </w:rPr>
                <w:t xml:space="preserve"> </w:t>
              </w:r>
              <w:r w:rsidR="00E06CC3" w:rsidRPr="00937528">
                <w:rPr>
                  <w:rStyle w:val="Hyperlink"/>
                  <w:szCs w:val="20"/>
                  <w:rtl/>
                  <w:lang w:val="de-DE"/>
                </w:rPr>
                <w:t>(</w:t>
              </w:r>
              <w:r w:rsidR="00E06CC3" w:rsidRPr="00937528">
                <w:rPr>
                  <w:rStyle w:val="Hyperlink"/>
                  <w:szCs w:val="20"/>
                  <w:lang w:val="de-DE"/>
                </w:rPr>
                <w:t>EC-76</w:t>
              </w:r>
              <w:r w:rsidR="00E06CC3" w:rsidRPr="00937528">
                <w:rPr>
                  <w:rStyle w:val="Hyperlink"/>
                  <w:szCs w:val="20"/>
                  <w:rtl/>
                  <w:lang w:val="de-DE"/>
                </w:rPr>
                <w:t>)</w:t>
              </w:r>
            </w:hyperlink>
            <w:r w:rsidR="00E06CC3" w:rsidRPr="00937528">
              <w:rPr>
                <w:rFonts w:hint="cs"/>
                <w:rtl/>
              </w:rPr>
              <w:t xml:space="preserve"> </w:t>
            </w:r>
            <w:r w:rsidR="00463D05" w:rsidRPr="00937528">
              <w:rPr>
                <w:rtl/>
              </w:rPr>
              <w:t>- متابعة مبادرة الأمم المتحدة للإنذار المبكر للجميع</w:t>
            </w:r>
          </w:p>
          <w:p w14:paraId="6FA52DD9" w14:textId="120FE8D1" w:rsidR="00B752C6" w:rsidRPr="00937528" w:rsidRDefault="00961410" w:rsidP="00B752C6">
            <w:pPr>
              <w:pStyle w:val="WMOBodyText"/>
              <w:spacing w:before="160"/>
              <w:jc w:val="left"/>
              <w:textDirection w:val="tbRlV"/>
              <w:rPr>
                <w:lang w:bidi="en-GB"/>
              </w:rPr>
            </w:pPr>
            <w:r w:rsidRPr="00937528">
              <w:rPr>
                <w:b/>
                <w:bCs/>
                <w:rtl/>
              </w:rPr>
              <w:t xml:space="preserve">الهدف الاستراتيجي </w:t>
            </w:r>
            <w:r w:rsidRPr="00937528">
              <w:rPr>
                <w:b/>
                <w:bCs/>
              </w:rPr>
              <w:t>2020</w:t>
            </w:r>
            <w:r w:rsidRPr="00937528">
              <w:rPr>
                <w:b/>
                <w:bCs/>
                <w:rtl/>
                <w:lang w:bidi="ar-EG"/>
              </w:rPr>
              <w:t>-</w:t>
            </w:r>
            <w:r w:rsidRPr="00937528">
              <w:rPr>
                <w:b/>
                <w:bCs/>
                <w:lang w:bidi="ar-EG"/>
              </w:rPr>
              <w:t>2023</w:t>
            </w:r>
            <w:r w:rsidRPr="00937528">
              <w:rPr>
                <w:b/>
                <w:bCs/>
                <w:rtl/>
              </w:rPr>
              <w:t>:</w:t>
            </w:r>
            <w:r w:rsidRPr="00937528">
              <w:rPr>
                <w:rtl/>
              </w:rPr>
              <w:t xml:space="preserve"> </w:t>
            </w:r>
            <w:r w:rsidR="003975EA" w:rsidRPr="00937528">
              <w:rPr>
                <w:lang w:val="de-DE"/>
              </w:rPr>
              <w:t>1.1</w:t>
            </w:r>
            <w:r w:rsidR="00B752C6" w:rsidRPr="00937528">
              <w:rPr>
                <w:rtl/>
                <w:lang w:bidi="ar-JO"/>
              </w:rPr>
              <w:t xml:space="preserve"> </w:t>
            </w:r>
            <w:r w:rsidR="00B752C6" w:rsidRPr="00937528">
              <w:rPr>
                <w:rtl/>
              </w:rPr>
              <w:t xml:space="preserve">تعزيز </w:t>
            </w:r>
            <w:r w:rsidR="003975EA" w:rsidRPr="00937528">
              <w:rPr>
                <w:rFonts w:hint="cs"/>
                <w:rtl/>
              </w:rPr>
              <w:t>النظم</w:t>
            </w:r>
            <w:r w:rsidR="00B752C6" w:rsidRPr="00937528">
              <w:rPr>
                <w:rtl/>
              </w:rPr>
              <w:t xml:space="preserve"> الوطنية للإنذار المبكر/</w:t>
            </w:r>
            <w:r w:rsidR="005F646B">
              <w:rPr>
                <w:rFonts w:hint="cs"/>
                <w:rtl/>
              </w:rPr>
              <w:t xml:space="preserve"> </w:t>
            </w:r>
            <w:r w:rsidR="00B752C6" w:rsidRPr="00937528">
              <w:rPr>
                <w:rtl/>
              </w:rPr>
              <w:t>التنبيه بالأخطار المتعددة وتوسيع مداها لتحسين التصدي الفعال للمخاطر المصاحبة</w:t>
            </w:r>
          </w:p>
          <w:p w14:paraId="677209D2" w14:textId="572F876E" w:rsidR="00961410" w:rsidRPr="00937528" w:rsidRDefault="00961410" w:rsidP="00553E4B">
            <w:pPr>
              <w:pStyle w:val="WMOBodyText"/>
              <w:jc w:val="left"/>
              <w:rPr>
                <w:rtl/>
                <w:lang w:bidi="ar-JO"/>
              </w:rPr>
            </w:pPr>
            <w:r w:rsidRPr="00937528">
              <w:rPr>
                <w:b/>
                <w:bCs/>
                <w:rtl/>
              </w:rPr>
              <w:t>الآثار المالية والإدارية:</w:t>
            </w:r>
            <w:r w:rsidRPr="00937528">
              <w:rPr>
                <w:rtl/>
              </w:rPr>
              <w:t xml:space="preserve"> </w:t>
            </w:r>
            <w:r w:rsidR="00A46A6A" w:rsidRPr="00937528">
              <w:rPr>
                <w:rtl/>
                <w:lang w:val="en-US"/>
              </w:rPr>
              <w:t>ضمن</w:t>
            </w:r>
            <w:r w:rsidR="00A46A6A" w:rsidRPr="00937528">
              <w:rPr>
                <w:rtl/>
              </w:rPr>
              <w:t xml:space="preserve"> معايير الخط</w:t>
            </w:r>
            <w:r w:rsidR="00553E4B" w:rsidRPr="00937528">
              <w:rPr>
                <w:rtl/>
              </w:rPr>
              <w:t>تين</w:t>
            </w:r>
            <w:r w:rsidR="00A46A6A" w:rsidRPr="00937528">
              <w:rPr>
                <w:rtl/>
              </w:rPr>
              <w:t xml:space="preserve"> الاستراتيجية والتشغيلية للفترة </w:t>
            </w:r>
            <w:r w:rsidR="00A46A6A" w:rsidRPr="00937528">
              <w:rPr>
                <w:lang w:val="en-US"/>
              </w:rPr>
              <w:t>2023-2020</w:t>
            </w:r>
            <w:r w:rsidR="00A46A6A" w:rsidRPr="00937528">
              <w:rPr>
                <w:rtl/>
                <w:lang w:val="en-US"/>
              </w:rPr>
              <w:t>، وستُدرج في الخط</w:t>
            </w:r>
            <w:r w:rsidR="00553E4B" w:rsidRPr="00937528">
              <w:rPr>
                <w:rtl/>
                <w:lang w:val="en-US"/>
              </w:rPr>
              <w:t>تين</w:t>
            </w:r>
            <w:r w:rsidR="00A46A6A" w:rsidRPr="00937528">
              <w:rPr>
                <w:rtl/>
                <w:lang w:val="en-US"/>
              </w:rPr>
              <w:t xml:space="preserve"> الاستراتيجية والتشغيلية للفترة </w:t>
            </w:r>
            <w:r w:rsidR="00A46A6A" w:rsidRPr="00937528">
              <w:rPr>
                <w:lang w:val="en-US"/>
              </w:rPr>
              <w:t>2027-2024</w:t>
            </w:r>
            <w:r w:rsidR="003975EA" w:rsidRPr="00937528">
              <w:rPr>
                <w:rFonts w:hint="cs"/>
                <w:rtl/>
                <w:lang w:bidi="ar-JO"/>
              </w:rPr>
              <w:t>.</w:t>
            </w:r>
          </w:p>
          <w:p w14:paraId="1CEFA60B" w14:textId="6568E0D8" w:rsidR="00961410" w:rsidRPr="00F46E2D" w:rsidRDefault="00961410" w:rsidP="00553E4B">
            <w:pPr>
              <w:pStyle w:val="WMOBodyText"/>
              <w:jc w:val="left"/>
              <w:rPr>
                <w:spacing w:val="-6"/>
                <w:rtl/>
                <w:lang w:val="de-DE" w:bidi="ar-JO"/>
              </w:rPr>
            </w:pPr>
            <w:r w:rsidRPr="00F46E2D">
              <w:rPr>
                <w:b/>
                <w:bCs/>
                <w:spacing w:val="-6"/>
                <w:rtl/>
              </w:rPr>
              <w:t>الجهات المنفذة الرئيسية:</w:t>
            </w:r>
            <w:r w:rsidRPr="00F46E2D">
              <w:rPr>
                <w:spacing w:val="-6"/>
                <w:rtl/>
              </w:rPr>
              <w:t xml:space="preserve"> </w:t>
            </w:r>
            <w:r w:rsidR="00B752C6" w:rsidRPr="00F46E2D">
              <w:rPr>
                <w:spacing w:val="-6"/>
                <w:rtl/>
                <w:lang w:val="de-DE"/>
              </w:rPr>
              <w:t xml:space="preserve">اللجنتان الفنيتان </w:t>
            </w:r>
            <w:r w:rsidR="005F646B" w:rsidRPr="00F46E2D">
              <w:rPr>
                <w:rFonts w:hint="cs"/>
                <w:spacing w:val="-6"/>
                <w:rtl/>
                <w:lang w:val="de-DE"/>
              </w:rPr>
              <w:t>و</w:t>
            </w:r>
            <w:r w:rsidR="00B752C6" w:rsidRPr="00F46E2D">
              <w:rPr>
                <w:spacing w:val="-6"/>
                <w:rtl/>
                <w:lang w:val="de-DE"/>
              </w:rPr>
              <w:t xml:space="preserve">مجلس البحوث </w:t>
            </w:r>
            <w:r w:rsidR="005F646B" w:rsidRPr="00F46E2D">
              <w:rPr>
                <w:rFonts w:hint="cs"/>
                <w:spacing w:val="-6"/>
                <w:rtl/>
                <w:lang w:val="de-DE"/>
              </w:rPr>
              <w:t>و</w:t>
            </w:r>
            <w:r w:rsidR="00B752C6" w:rsidRPr="00F46E2D">
              <w:rPr>
                <w:spacing w:val="-6"/>
                <w:rtl/>
                <w:lang w:val="de-DE"/>
              </w:rPr>
              <w:t xml:space="preserve">فريق التنسيق الهيدرولوجي </w:t>
            </w:r>
            <w:r w:rsidR="005F646B" w:rsidRPr="00F46E2D">
              <w:rPr>
                <w:rFonts w:hint="cs"/>
                <w:spacing w:val="-6"/>
                <w:rtl/>
                <w:lang w:val="de-DE"/>
              </w:rPr>
              <w:t>و</w:t>
            </w:r>
            <w:r w:rsidR="00B752C6" w:rsidRPr="00F46E2D">
              <w:rPr>
                <w:spacing w:val="-6"/>
                <w:rtl/>
                <w:lang w:val="de-DE"/>
              </w:rPr>
              <w:t>الاتحاد</w:t>
            </w:r>
            <w:r w:rsidR="003975EA" w:rsidRPr="00F46E2D">
              <w:rPr>
                <w:rFonts w:hint="cs"/>
                <w:spacing w:val="-6"/>
                <w:rtl/>
                <w:lang w:val="de-DE"/>
              </w:rPr>
              <w:t>ات</w:t>
            </w:r>
            <w:r w:rsidR="00B752C6" w:rsidRPr="00F46E2D">
              <w:rPr>
                <w:spacing w:val="-6"/>
                <w:rtl/>
                <w:lang w:val="de-DE"/>
              </w:rPr>
              <w:t xml:space="preserve"> الإقليمية </w:t>
            </w:r>
            <w:r w:rsidR="005F646B" w:rsidRPr="00F46E2D">
              <w:rPr>
                <w:rFonts w:hint="cs"/>
                <w:spacing w:val="-6"/>
                <w:rtl/>
                <w:lang w:val="de-DE"/>
              </w:rPr>
              <w:t>و</w:t>
            </w:r>
            <w:r w:rsidR="00B752C6" w:rsidRPr="00F46E2D">
              <w:rPr>
                <w:spacing w:val="-6"/>
                <w:rtl/>
                <w:lang w:val="de-DE"/>
              </w:rPr>
              <w:t>الأمانة</w:t>
            </w:r>
          </w:p>
          <w:p w14:paraId="30C1A4ED" w14:textId="65E18E68" w:rsidR="00961410" w:rsidRPr="00937528" w:rsidRDefault="00961410" w:rsidP="00553E4B">
            <w:pPr>
              <w:pStyle w:val="WMOBodyText"/>
              <w:jc w:val="left"/>
              <w:rPr>
                <w:lang w:val="de-DE"/>
              </w:rPr>
            </w:pPr>
            <w:r w:rsidRPr="00937528">
              <w:rPr>
                <w:b/>
                <w:bCs/>
                <w:rtl/>
              </w:rPr>
              <w:t>الجدول الزمني:</w:t>
            </w:r>
            <w:r w:rsidRPr="00937528">
              <w:rPr>
                <w:rtl/>
              </w:rPr>
              <w:t xml:space="preserve"> </w:t>
            </w:r>
            <w:r w:rsidR="00B752C6" w:rsidRPr="00937528">
              <w:rPr>
                <w:rtl/>
              </w:rPr>
              <w:t xml:space="preserve">الفترة </w:t>
            </w:r>
            <w:r w:rsidR="00B752C6" w:rsidRPr="00937528">
              <w:rPr>
                <w:lang w:val="de-DE"/>
              </w:rPr>
              <w:t>2027-2023</w:t>
            </w:r>
          </w:p>
          <w:p w14:paraId="0FE0E307" w14:textId="0386B2D6" w:rsidR="00961410" w:rsidRPr="00937528" w:rsidRDefault="00961410" w:rsidP="00553E4B">
            <w:pPr>
              <w:pStyle w:val="WMOBodyText"/>
              <w:spacing w:after="240"/>
              <w:jc w:val="left"/>
              <w:rPr>
                <w:rtl/>
                <w:lang w:bidi="ar-JO"/>
              </w:rPr>
            </w:pPr>
            <w:r w:rsidRPr="00937528">
              <w:rPr>
                <w:b/>
                <w:bCs/>
                <w:rtl/>
              </w:rPr>
              <w:t xml:space="preserve">الإجراء </w:t>
            </w:r>
            <w:r w:rsidRPr="00937528">
              <w:rPr>
                <w:b/>
                <w:bCs/>
                <w:rtl/>
                <w:lang w:bidi="ar-EG"/>
              </w:rPr>
              <w:t>المتوقع:</w:t>
            </w:r>
            <w:r w:rsidRPr="00937528">
              <w:rPr>
                <w:rtl/>
                <w:lang w:bidi="ar-EG"/>
              </w:rPr>
              <w:t xml:space="preserve"> </w:t>
            </w:r>
            <w:r w:rsidR="00430710">
              <w:rPr>
                <w:rFonts w:hint="cs"/>
                <w:rtl/>
                <w:lang w:bidi="ar-JO"/>
              </w:rPr>
              <w:t>استعراض</w:t>
            </w:r>
            <w:r w:rsidR="00430710" w:rsidRPr="00937528">
              <w:rPr>
                <w:rtl/>
                <w:lang w:bidi="ar-JO"/>
              </w:rPr>
              <w:t xml:space="preserve"> </w:t>
            </w:r>
            <w:r w:rsidR="00B752C6" w:rsidRPr="00937528">
              <w:rPr>
                <w:rtl/>
                <w:lang w:bidi="ar-JO"/>
              </w:rPr>
              <w:t xml:space="preserve">المؤتمر </w:t>
            </w:r>
            <w:r w:rsidR="00430710">
              <w:rPr>
                <w:rFonts w:hint="cs"/>
                <w:rtl/>
                <w:lang w:bidi="ar-JO"/>
              </w:rPr>
              <w:t>ل</w:t>
            </w:r>
            <w:r w:rsidR="00B752C6" w:rsidRPr="00937528">
              <w:rPr>
                <w:rtl/>
                <w:lang w:bidi="ar-JO"/>
              </w:rPr>
              <w:t>مشروع القرار</w:t>
            </w:r>
            <w:r w:rsidR="00B752C6" w:rsidRPr="00937528">
              <w:rPr>
                <w:rStyle w:val="eref"/>
                <w:rFonts w:hint="cs"/>
                <w:color w:val="333333"/>
                <w:shd w:val="clear" w:color="auto" w:fill="FFFFFF"/>
                <w:rtl/>
              </w:rPr>
              <w:t xml:space="preserve"> </w:t>
            </w:r>
            <w:r w:rsidR="00B752C6" w:rsidRPr="00937528">
              <w:rPr>
                <w:rStyle w:val="eref"/>
                <w:color w:val="333333"/>
                <w:shd w:val="clear" w:color="auto" w:fill="FFFFFF"/>
              </w:rPr>
              <w:t>3.2</w:t>
            </w:r>
            <w:r w:rsidR="00B752C6" w:rsidRPr="00937528">
              <w:rPr>
                <w:rStyle w:val="eref"/>
              </w:rPr>
              <w:t>(</w:t>
            </w:r>
            <w:proofErr w:type="gramStart"/>
            <w:r w:rsidR="00B752C6" w:rsidRPr="00937528">
              <w:rPr>
                <w:rStyle w:val="eref"/>
              </w:rPr>
              <w:t>1)</w:t>
            </w:r>
            <w:r w:rsidR="009778A0" w:rsidRPr="00937528">
              <w:rPr>
                <w:rStyle w:val="eref"/>
                <w:rFonts w:hint="cs"/>
                <w:rtl/>
              </w:rPr>
              <w:t>/</w:t>
            </w:r>
            <w:proofErr w:type="gramEnd"/>
            <w:r w:rsidR="009778A0" w:rsidRPr="00937528">
              <w:rPr>
                <w:rStyle w:val="eref"/>
              </w:rPr>
              <w:t>1</w:t>
            </w:r>
            <w:r w:rsidR="00B752C6" w:rsidRPr="00937528">
              <w:rPr>
                <w:rStyle w:val="eref"/>
                <w:rFonts w:hint="cs"/>
                <w:rtl/>
              </w:rPr>
              <w:t xml:space="preserve"> </w:t>
            </w:r>
            <w:r w:rsidR="00B752C6" w:rsidRPr="00937528">
              <w:rPr>
                <w:rStyle w:val="terminologypart"/>
                <w:color w:val="333333"/>
                <w:shd w:val="clear" w:color="auto" w:fill="FFFFFF"/>
                <w:rtl/>
              </w:rPr>
              <w:t>المقترح</w:t>
            </w:r>
          </w:p>
        </w:tc>
      </w:tr>
    </w:tbl>
    <w:p w14:paraId="59646211" w14:textId="77777777" w:rsidR="00432A74" w:rsidRPr="00937528" w:rsidRDefault="00432A74" w:rsidP="00776179">
      <w:pPr>
        <w:pStyle w:val="WMOBodyText"/>
        <w:spacing w:before="0"/>
        <w:rPr>
          <w:b/>
          <w:bCs/>
          <w:caps/>
          <w:kern w:val="32"/>
          <w:rtl/>
        </w:rPr>
      </w:pPr>
      <w:r w:rsidRPr="00937528">
        <w:rPr>
          <w:rtl/>
        </w:rPr>
        <w:br w:type="page"/>
      </w:r>
    </w:p>
    <w:p w14:paraId="7B131CEF" w14:textId="77777777" w:rsidR="000E0A03" w:rsidRPr="00937528" w:rsidRDefault="000E0A03" w:rsidP="00315760">
      <w:pPr>
        <w:pStyle w:val="WMOHeading1"/>
        <w:rPr>
          <w:sz w:val="20"/>
          <w:szCs w:val="26"/>
        </w:rPr>
      </w:pPr>
      <w:r w:rsidRPr="00937528">
        <w:rPr>
          <w:sz w:val="20"/>
          <w:szCs w:val="26"/>
          <w:rtl/>
        </w:rPr>
        <w:lastRenderedPageBreak/>
        <w:t>اعتبارات عامة</w:t>
      </w:r>
    </w:p>
    <w:p w14:paraId="2749F935" w14:textId="29BA3382" w:rsidR="000E0A03" w:rsidRPr="00937528" w:rsidRDefault="00B752C6" w:rsidP="002C16EC">
      <w:pPr>
        <w:pStyle w:val="WMOHeading3"/>
        <w:ind w:left="360" w:firstLine="0"/>
        <w:rPr>
          <w:lang w:bidi="ar-JO"/>
        </w:rPr>
      </w:pPr>
      <w:r w:rsidRPr="00937528">
        <w:rPr>
          <w:rtl/>
        </w:rPr>
        <w:t>مقدمة</w:t>
      </w:r>
    </w:p>
    <w:p w14:paraId="4F9BFE09" w14:textId="6084E3FA" w:rsidR="00B752C6" w:rsidRPr="00937528" w:rsidRDefault="002C16EC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r w:rsidRPr="002C16EC">
        <w:rPr>
          <w:sz w:val="14"/>
          <w:szCs w:val="20"/>
          <w:rtl/>
          <w:lang w:val="en-CH"/>
        </w:rPr>
        <w:t>1</w:t>
      </w:r>
      <w:r w:rsidRPr="002C16EC">
        <w:rPr>
          <w:rFonts w:hint="cs"/>
          <w:rtl/>
          <w:lang w:val="en-CH" w:bidi="ar-LB"/>
        </w:rPr>
        <w:t>.</w:t>
      </w:r>
      <w:r>
        <w:rPr>
          <w:rtl/>
        </w:rPr>
        <w:tab/>
      </w:r>
      <w:r w:rsidR="00B752C6" w:rsidRPr="00937528">
        <w:rPr>
          <w:rtl/>
        </w:rPr>
        <w:t xml:space="preserve">أعلن الأمين العام للأمم المتحدة، بمناسبة اليوم العالمي للأرصاد الجوية لعام </w:t>
      </w:r>
      <w:r w:rsidR="00D64612" w:rsidRPr="00937528">
        <w:t>2022</w:t>
      </w:r>
      <w:r w:rsidR="00B752C6" w:rsidRPr="00937528">
        <w:rPr>
          <w:rtl/>
        </w:rPr>
        <w:t xml:space="preserve">، أن الأمم المتحدة ستقود إجراءً جديداً </w:t>
      </w:r>
      <w:r w:rsidR="00790E28">
        <w:rPr>
          <w:rFonts w:hint="cs"/>
          <w:rtl/>
        </w:rPr>
        <w:t xml:space="preserve">يرمي إلى </w:t>
      </w:r>
      <w:r w:rsidR="00B752C6" w:rsidRPr="00937528">
        <w:rPr>
          <w:rtl/>
        </w:rPr>
        <w:t>ضمان حماية كلّ شخص على وجه الأرض بنظم الإنذار المبكر</w:t>
      </w:r>
      <w:r w:rsidR="00D64612" w:rsidRPr="00937528">
        <w:rPr>
          <w:rFonts w:hint="cs"/>
          <w:rtl/>
        </w:rPr>
        <w:t xml:space="preserve"> </w:t>
      </w:r>
      <w:r w:rsidR="00D64612" w:rsidRPr="00937528">
        <w:rPr>
          <w:lang w:bidi="ar-JO"/>
        </w:rPr>
        <w:t>(EWS)</w:t>
      </w:r>
      <w:r w:rsidR="00B752C6" w:rsidRPr="00937528">
        <w:rPr>
          <w:rtl/>
        </w:rPr>
        <w:t xml:space="preserve"> في غضون خمس سنوات. </w:t>
      </w:r>
      <w:r w:rsidR="00430710">
        <w:rPr>
          <w:rFonts w:hint="cs"/>
          <w:rtl/>
        </w:rPr>
        <w:t>و</w:t>
      </w:r>
      <w:r w:rsidR="00430710" w:rsidRPr="00937528">
        <w:rPr>
          <w:rFonts w:hint="cs"/>
          <w:rtl/>
          <w:lang w:bidi="ar-JO"/>
        </w:rPr>
        <w:t xml:space="preserve">تتشارك </w:t>
      </w:r>
      <w:r w:rsidR="00430710" w:rsidRPr="00937528">
        <w:rPr>
          <w:rtl/>
        </w:rPr>
        <w:t>المنظمة</w:t>
      </w:r>
      <w:r w:rsidR="00430710" w:rsidRPr="00937528">
        <w:rPr>
          <w:rFonts w:hint="cs"/>
          <w:rtl/>
        </w:rPr>
        <w:t xml:space="preserve"> </w:t>
      </w:r>
      <w:r w:rsidR="00430710" w:rsidRPr="00937528">
        <w:t>(WMO)</w:t>
      </w:r>
      <w:r w:rsidR="00430710" w:rsidRPr="00937528">
        <w:rPr>
          <w:rtl/>
        </w:rPr>
        <w:t xml:space="preserve"> ومكتب الأمم المتحدة للحد</w:t>
      </w:r>
      <w:r w:rsidR="00430710" w:rsidRPr="00937528">
        <w:rPr>
          <w:rFonts w:hint="cs"/>
          <w:rtl/>
        </w:rPr>
        <w:t>ّ</w:t>
      </w:r>
      <w:r w:rsidR="00430710" w:rsidRPr="00937528">
        <w:rPr>
          <w:rtl/>
        </w:rPr>
        <w:t xml:space="preserve"> من </w:t>
      </w:r>
      <w:proofErr w:type="gramStart"/>
      <w:r w:rsidR="00430710" w:rsidRPr="00937528">
        <w:rPr>
          <w:rtl/>
        </w:rPr>
        <w:t>مخاطر</w:t>
      </w:r>
      <w:proofErr w:type="gramEnd"/>
      <w:r w:rsidR="00430710" w:rsidRPr="00937528">
        <w:rPr>
          <w:rtl/>
        </w:rPr>
        <w:t xml:space="preserve"> الكوارث</w:t>
      </w:r>
      <w:r w:rsidR="00430710" w:rsidRPr="00937528">
        <w:rPr>
          <w:rFonts w:hint="cs"/>
          <w:rtl/>
        </w:rPr>
        <w:t xml:space="preserve"> </w:t>
      </w:r>
      <w:r w:rsidR="00430710" w:rsidRPr="00937528">
        <w:t>(UNDRR)</w:t>
      </w:r>
      <w:r w:rsidR="00430710" w:rsidRPr="00430710">
        <w:rPr>
          <w:rFonts w:hint="cs"/>
          <w:rtl/>
          <w:lang w:bidi="ar-JO"/>
        </w:rPr>
        <w:t xml:space="preserve"> </w:t>
      </w:r>
      <w:r w:rsidR="00430710" w:rsidRPr="00937528">
        <w:rPr>
          <w:rFonts w:hint="cs"/>
          <w:rtl/>
          <w:lang w:bidi="ar-JO"/>
        </w:rPr>
        <w:t>في قياد</w:t>
      </w:r>
      <w:r w:rsidR="00430710">
        <w:rPr>
          <w:rFonts w:hint="cs"/>
          <w:rtl/>
          <w:lang w:bidi="ar-JO"/>
        </w:rPr>
        <w:t>ة</w:t>
      </w:r>
      <w:r w:rsidR="00430710" w:rsidRPr="00937528">
        <w:rPr>
          <w:rFonts w:hint="cs"/>
          <w:rtl/>
          <w:lang w:bidi="ar-JO"/>
        </w:rPr>
        <w:t xml:space="preserve"> </w:t>
      </w:r>
      <w:r w:rsidR="00B752C6" w:rsidRPr="00937528">
        <w:rPr>
          <w:rtl/>
        </w:rPr>
        <w:t xml:space="preserve">المبادرة المسمّاة </w:t>
      </w:r>
      <w:r w:rsidR="00D050EA">
        <w:rPr>
          <w:rFonts w:hint="cs"/>
          <w:rtl/>
        </w:rPr>
        <w:t>"</w:t>
      </w:r>
      <w:r w:rsidR="00B752C6" w:rsidRPr="00937528">
        <w:rPr>
          <w:rtl/>
        </w:rPr>
        <w:t>الإنذار المبكر للجميع</w:t>
      </w:r>
      <w:r w:rsidR="00D050EA">
        <w:rPr>
          <w:rFonts w:hint="cs"/>
          <w:rtl/>
        </w:rPr>
        <w:t>"</w:t>
      </w:r>
      <w:r w:rsidR="00A87DA0" w:rsidRPr="00937528">
        <w:rPr>
          <w:rFonts w:hint="cs"/>
          <w:rtl/>
        </w:rPr>
        <w:t xml:space="preserve"> </w:t>
      </w:r>
      <w:r w:rsidR="00A87DA0" w:rsidRPr="00937528">
        <w:t>(EW4All)</w:t>
      </w:r>
      <w:r w:rsidR="00B752C6" w:rsidRPr="00937528">
        <w:rPr>
          <w:rtl/>
        </w:rPr>
        <w:t>.</w:t>
      </w:r>
    </w:p>
    <w:p w14:paraId="2E6D6CF9" w14:textId="469589FC" w:rsidR="00B752C6" w:rsidRPr="00937528" w:rsidRDefault="002C16EC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r>
        <w:rPr>
          <w:lang w:val="en-CH"/>
        </w:rPr>
        <w:t>2</w:t>
      </w:r>
      <w:r>
        <w:rPr>
          <w:rFonts w:hint="cs"/>
          <w:rtl/>
          <w:lang w:val="en-CH" w:bidi="ar-LB"/>
        </w:rPr>
        <w:t>.</w:t>
      </w:r>
      <w:r>
        <w:rPr>
          <w:rtl/>
          <w:lang w:val="en-CH" w:bidi="ar-LB"/>
        </w:rPr>
        <w:tab/>
      </w:r>
      <w:r w:rsidR="00B752C6" w:rsidRPr="00937528">
        <w:rPr>
          <w:rtl/>
        </w:rPr>
        <w:t xml:space="preserve">وطلب المجلس التنفيذي في </w:t>
      </w:r>
      <w:hyperlink r:id="rId17" w:anchor="page=19" w:history="1">
        <w:r w:rsidR="002622BA" w:rsidRPr="002622BA">
          <w:rPr>
            <w:rStyle w:val="Hyperlink"/>
            <w:rFonts w:hint="cs"/>
            <w:rtl/>
            <w:lang w:bidi="ar-LB"/>
          </w:rPr>
          <w:t>ال</w:t>
        </w:r>
        <w:r w:rsidR="00B752C6" w:rsidRPr="002622BA">
          <w:rPr>
            <w:rStyle w:val="Hyperlink"/>
            <w:rtl/>
          </w:rPr>
          <w:t>قرار</w:t>
        </w:r>
        <w:r w:rsidR="00017DF6" w:rsidRPr="002622BA">
          <w:rPr>
            <w:rStyle w:val="Hyperlink"/>
            <w:rFonts w:hint="cs"/>
            <w:rtl/>
          </w:rPr>
          <w:t xml:space="preserve"> </w:t>
        </w:r>
        <w:r w:rsidR="00017DF6" w:rsidRPr="002622BA">
          <w:rPr>
            <w:rStyle w:val="Hyperlink"/>
            <w:lang w:val="de-DE" w:bidi="ar-JO"/>
          </w:rPr>
          <w:t>3</w:t>
        </w:r>
        <w:r w:rsidR="00017DF6" w:rsidRPr="002622BA">
          <w:rPr>
            <w:rStyle w:val="Hyperlink"/>
            <w:rFonts w:hint="cs"/>
            <w:rtl/>
            <w:lang w:bidi="ar-JO"/>
          </w:rPr>
          <w:t xml:space="preserve"> </w:t>
        </w:r>
        <w:r w:rsidR="00017DF6" w:rsidRPr="002622BA">
          <w:rPr>
            <w:rStyle w:val="Hyperlink"/>
            <w:lang w:bidi="ar-JO"/>
          </w:rPr>
          <w:t>(EC-75)</w:t>
        </w:r>
      </w:hyperlink>
      <w:r w:rsidR="00B752C6" w:rsidRPr="00937528">
        <w:rPr>
          <w:rtl/>
        </w:rPr>
        <w:t xml:space="preserve"> </w:t>
      </w:r>
      <w:r w:rsidR="00017DF6" w:rsidRPr="00937528">
        <w:rPr>
          <w:rFonts w:hint="cs"/>
          <w:rtl/>
        </w:rPr>
        <w:t>-</w:t>
      </w:r>
      <w:r w:rsidR="00B752C6" w:rsidRPr="00937528">
        <w:rPr>
          <w:rtl/>
        </w:rPr>
        <w:t xml:space="preserve"> مبادرة الأمم المتحدة العالمية للإنذار المبكر/ التكيّف، أن </w:t>
      </w:r>
      <w:r w:rsidR="000D5A93">
        <w:rPr>
          <w:rFonts w:hint="cs"/>
          <w:rtl/>
        </w:rPr>
        <w:t>تعدّ</w:t>
      </w:r>
      <w:r w:rsidR="005319F5" w:rsidRPr="005319F5">
        <w:rPr>
          <w:rtl/>
        </w:rPr>
        <w:t xml:space="preserve"> </w:t>
      </w:r>
      <w:r w:rsidR="005319F5" w:rsidRPr="00937528">
        <w:rPr>
          <w:rtl/>
        </w:rPr>
        <w:t>لجنة الخدمات</w:t>
      </w:r>
      <w:r w:rsidR="005319F5" w:rsidRPr="00937528">
        <w:rPr>
          <w:rFonts w:hint="cs"/>
          <w:rtl/>
        </w:rPr>
        <w:t xml:space="preserve"> </w:t>
      </w:r>
      <w:r w:rsidR="005319F5" w:rsidRPr="00937528">
        <w:t>(SERCOM)</w:t>
      </w:r>
      <w:r w:rsidR="00B752C6" w:rsidRPr="00937528">
        <w:rPr>
          <w:rtl/>
        </w:rPr>
        <w:t xml:space="preserve">، بالتشاور مع الهيئات الأخرى للمنظمة </w:t>
      </w:r>
      <w:r w:rsidR="00017DF6" w:rsidRPr="00937528">
        <w:t>(WMO)</w:t>
      </w:r>
      <w:r w:rsidR="00B752C6" w:rsidRPr="00937528">
        <w:rPr>
          <w:rtl/>
        </w:rPr>
        <w:t xml:space="preserve"> وبدعم من الأمانة، خطة عمل </w:t>
      </w:r>
      <w:r w:rsidR="00B752C6" w:rsidRPr="00790E28">
        <w:rPr>
          <w:rtl/>
        </w:rPr>
        <w:t xml:space="preserve">أولية </w:t>
      </w:r>
      <w:r w:rsidR="005319F5" w:rsidRPr="00363F2E">
        <w:rPr>
          <w:rFonts w:hint="cs"/>
          <w:rtl/>
        </w:rPr>
        <w:t>ا</w:t>
      </w:r>
      <w:r w:rsidR="005319F5" w:rsidRPr="00790E28">
        <w:rPr>
          <w:rtl/>
        </w:rPr>
        <w:t>ستجابة</w:t>
      </w:r>
      <w:r w:rsidR="005319F5" w:rsidRPr="00790E28">
        <w:rPr>
          <w:rFonts w:hint="cs"/>
          <w:rtl/>
        </w:rPr>
        <w:t>ً</w:t>
      </w:r>
      <w:r w:rsidR="005319F5" w:rsidRPr="00790E28">
        <w:rPr>
          <w:rtl/>
        </w:rPr>
        <w:t xml:space="preserve"> </w:t>
      </w:r>
      <w:r w:rsidR="00B752C6" w:rsidRPr="00790E28">
        <w:rPr>
          <w:rtl/>
        </w:rPr>
        <w:t>لمبادرة</w:t>
      </w:r>
      <w:r w:rsidR="00B752C6" w:rsidRPr="00937528">
        <w:rPr>
          <w:rtl/>
        </w:rPr>
        <w:t xml:space="preserve"> الإنذار المبكر للجميع.</w:t>
      </w:r>
    </w:p>
    <w:p w14:paraId="36FA4DCC" w14:textId="05C71BA1" w:rsidR="00B752C6" w:rsidRPr="00937528" w:rsidRDefault="002C16EC" w:rsidP="002C16EC">
      <w:pPr>
        <w:pStyle w:val="WMOBodyText"/>
        <w:tabs>
          <w:tab w:val="left" w:pos="1134"/>
        </w:tabs>
        <w:spacing w:line="320" w:lineRule="atLeast"/>
        <w:ind w:left="360"/>
        <w:textDirection w:val="tbRlV"/>
        <w:rPr>
          <w:lang w:val="ar-SA" w:bidi="en-GB"/>
        </w:rPr>
      </w:pPr>
      <w:r>
        <w:rPr>
          <w:lang w:val="en-CH"/>
        </w:rPr>
        <w:t>3</w:t>
      </w:r>
      <w:r>
        <w:rPr>
          <w:rFonts w:hint="cs"/>
          <w:rtl/>
          <w:lang w:val="en-CH" w:bidi="ar-LB"/>
        </w:rPr>
        <w:t>.</w:t>
      </w:r>
      <w:r>
        <w:rPr>
          <w:rtl/>
          <w:lang w:val="en-CH" w:bidi="ar-LB"/>
        </w:rPr>
        <w:tab/>
      </w:r>
      <w:r w:rsidR="00B752C6" w:rsidRPr="00937528">
        <w:rPr>
          <w:rtl/>
        </w:rPr>
        <w:t>و</w:t>
      </w:r>
      <w:r w:rsidR="00017DF6" w:rsidRPr="00937528">
        <w:rPr>
          <w:rFonts w:hint="cs"/>
          <w:rtl/>
        </w:rPr>
        <w:t xml:space="preserve">اشتركت </w:t>
      </w:r>
      <w:r w:rsidR="00B752C6" w:rsidRPr="00937528">
        <w:rPr>
          <w:rtl/>
        </w:rPr>
        <w:t>لجنة خدمات وتطبيقات الطقس والمناخ والماء والخدمات والتطبيقات البيئية ذات الصلة</w:t>
      </w:r>
      <w:r w:rsidR="00017DF6" w:rsidRPr="00937528">
        <w:rPr>
          <w:rFonts w:hint="cs"/>
          <w:rtl/>
        </w:rPr>
        <w:t xml:space="preserve"> </w:t>
      </w:r>
      <w:r w:rsidR="00017DF6" w:rsidRPr="00937528">
        <w:t>(SERCOM)</w:t>
      </w:r>
      <w:r w:rsidR="00B752C6" w:rsidRPr="00937528">
        <w:rPr>
          <w:rtl/>
        </w:rPr>
        <w:t xml:space="preserve"> ولجنة الرصد والبنية التحتية ونظم المعلومات </w:t>
      </w:r>
      <w:r w:rsidR="00017DF6" w:rsidRPr="00937528">
        <w:t>(IN</w:t>
      </w:r>
      <w:r w:rsidR="00430710">
        <w:rPr>
          <w:lang w:val="en-US"/>
        </w:rPr>
        <w:t>F</w:t>
      </w:r>
      <w:r w:rsidR="00017DF6" w:rsidRPr="00937528">
        <w:t>COM)</w:t>
      </w:r>
      <w:r w:rsidR="00B752C6" w:rsidRPr="00937528">
        <w:rPr>
          <w:rtl/>
        </w:rPr>
        <w:t xml:space="preserve"> </w:t>
      </w:r>
      <w:r w:rsidR="00017DF6" w:rsidRPr="00937528">
        <w:rPr>
          <w:rFonts w:hint="cs"/>
          <w:rtl/>
        </w:rPr>
        <w:t>في استضافة</w:t>
      </w:r>
      <w:r w:rsidR="00B752C6" w:rsidRPr="00937528">
        <w:rPr>
          <w:rtl/>
        </w:rPr>
        <w:t xml:space="preserve"> </w:t>
      </w:r>
      <w:hyperlink r:id="rId18" w:history="1">
        <w:r w:rsidR="00B752C6" w:rsidRPr="00937528">
          <w:rPr>
            <w:rStyle w:val="Hyperlink"/>
            <w:rtl/>
          </w:rPr>
          <w:t xml:space="preserve">المؤتمر الفني للمنظمة </w:t>
        </w:r>
        <w:r w:rsidR="00017DF6" w:rsidRPr="00937528">
          <w:rPr>
            <w:rStyle w:val="Hyperlink"/>
          </w:rPr>
          <w:t>(WMO)</w:t>
        </w:r>
        <w:r w:rsidR="00B752C6" w:rsidRPr="00937528">
          <w:rPr>
            <w:rStyle w:val="Hyperlink"/>
            <w:rtl/>
          </w:rPr>
          <w:t xml:space="preserve"> بشأن </w:t>
        </w:r>
        <w:r w:rsidR="00017DF6" w:rsidRPr="00937528">
          <w:rPr>
            <w:rStyle w:val="Hyperlink"/>
            <w:rFonts w:hint="cs"/>
            <w:rtl/>
          </w:rPr>
          <w:t xml:space="preserve">- </w:t>
        </w:r>
        <w:r w:rsidR="00B752C6" w:rsidRPr="00937528">
          <w:rPr>
            <w:rStyle w:val="Hyperlink"/>
            <w:rtl/>
          </w:rPr>
          <w:t xml:space="preserve">مبادرة الأمم المتحدة العالمية للإنذار المبكر من أجل التكيّف مع المناخ: </w:t>
        </w:r>
        <w:r w:rsidR="00017DF6" w:rsidRPr="00937528">
          <w:rPr>
            <w:rStyle w:val="Hyperlink"/>
            <w:rFonts w:hint="cs"/>
            <w:rtl/>
          </w:rPr>
          <w:t>الإنذار</w:t>
        </w:r>
        <w:r w:rsidR="00B752C6" w:rsidRPr="00937528">
          <w:rPr>
            <w:rStyle w:val="Hyperlink"/>
            <w:rtl/>
          </w:rPr>
          <w:t xml:space="preserve"> المبكر للجميع</w:t>
        </w:r>
      </w:hyperlink>
      <w:r w:rsidR="00B752C6" w:rsidRPr="00937528">
        <w:rPr>
          <w:rtl/>
        </w:rPr>
        <w:t>، (جنيف، تشرين الأول/</w:t>
      </w:r>
      <w:r w:rsidR="00430710">
        <w:rPr>
          <w:rFonts w:hint="cs"/>
          <w:rtl/>
          <w:lang w:bidi="ar-LB"/>
        </w:rPr>
        <w:t xml:space="preserve"> </w:t>
      </w:r>
      <w:r w:rsidR="00B752C6" w:rsidRPr="00937528">
        <w:rPr>
          <w:rtl/>
        </w:rPr>
        <w:t xml:space="preserve">أكتوبر </w:t>
      </w:r>
      <w:r w:rsidR="00711D9A">
        <w:t>2022</w:t>
      </w:r>
      <w:r w:rsidR="00B752C6" w:rsidRPr="00937528">
        <w:rPr>
          <w:rtl/>
        </w:rPr>
        <w:t>)</w:t>
      </w:r>
      <w:r w:rsidR="00E82DCB">
        <w:rPr>
          <w:rFonts w:hint="cs"/>
          <w:rtl/>
        </w:rPr>
        <w:t>. و</w:t>
      </w:r>
      <w:r w:rsidR="004819A6">
        <w:rPr>
          <w:rFonts w:hint="cs"/>
          <w:rtl/>
          <w:lang w:bidi="ar-LB"/>
        </w:rPr>
        <w:t xml:space="preserve">قد </w:t>
      </w:r>
      <w:r w:rsidR="00E82DCB">
        <w:rPr>
          <w:rFonts w:hint="cs"/>
          <w:rtl/>
        </w:rPr>
        <w:t>قدّم هذا المؤتمر</w:t>
      </w:r>
      <w:r w:rsidR="00B752C6" w:rsidRPr="00937528">
        <w:rPr>
          <w:rtl/>
        </w:rPr>
        <w:t xml:space="preserve"> لمحة عن عمل مجموعة من </w:t>
      </w:r>
      <w:r w:rsidR="00377979">
        <w:rPr>
          <w:rFonts w:hint="cs"/>
          <w:rtl/>
        </w:rPr>
        <w:t>الجهات المعنية</w:t>
      </w:r>
      <w:r w:rsidR="009A7E58">
        <w:rPr>
          <w:rFonts w:hint="cs"/>
          <w:rtl/>
        </w:rPr>
        <w:t>، بما فيها</w:t>
      </w:r>
      <w:r w:rsidR="00E82DCB">
        <w:rPr>
          <w:rFonts w:hint="cs"/>
          <w:rtl/>
        </w:rPr>
        <w:t xml:space="preserve"> </w:t>
      </w:r>
      <w:r w:rsidR="00B752C6" w:rsidRPr="00937528">
        <w:rPr>
          <w:rtl/>
        </w:rPr>
        <w:t>القطاع الخاص</w:t>
      </w:r>
      <w:r w:rsidR="002748D4">
        <w:rPr>
          <w:rFonts w:hint="cs"/>
          <w:rtl/>
        </w:rPr>
        <w:t>،</w:t>
      </w:r>
      <w:r w:rsidR="00B752C6" w:rsidRPr="00937528">
        <w:rPr>
          <w:rtl/>
        </w:rPr>
        <w:t xml:space="preserve"> في إطار دورة قيمة خدمات الإنذار المبكر</w:t>
      </w:r>
      <w:r w:rsidR="00A60549">
        <w:rPr>
          <w:rFonts w:hint="cs"/>
          <w:rtl/>
        </w:rPr>
        <w:t>.</w:t>
      </w:r>
      <w:r w:rsidR="00B752C6" w:rsidRPr="00937528">
        <w:rPr>
          <w:rtl/>
        </w:rPr>
        <w:t xml:space="preserve"> </w:t>
      </w:r>
      <w:r w:rsidR="00E82DCB">
        <w:rPr>
          <w:rFonts w:hint="cs"/>
          <w:rtl/>
        </w:rPr>
        <w:t>و</w:t>
      </w:r>
      <w:r w:rsidR="00B752C6" w:rsidRPr="00937528">
        <w:rPr>
          <w:rtl/>
        </w:rPr>
        <w:t>أعرب المشاركون</w:t>
      </w:r>
      <w:r w:rsidR="00D428F4" w:rsidRPr="00937528">
        <w:rPr>
          <w:rFonts w:hint="cs"/>
          <w:rtl/>
        </w:rPr>
        <w:t xml:space="preserve"> </w:t>
      </w:r>
      <w:r w:rsidR="00A60549">
        <w:rPr>
          <w:rFonts w:hint="cs"/>
          <w:rtl/>
        </w:rPr>
        <w:t>في المؤتمر</w:t>
      </w:r>
      <w:r w:rsidR="00B752C6" w:rsidRPr="00937528">
        <w:rPr>
          <w:rtl/>
        </w:rPr>
        <w:t xml:space="preserve"> من القطاعين العام والخاص </w:t>
      </w:r>
      <w:r w:rsidR="00A60549">
        <w:rPr>
          <w:rFonts w:hint="cs"/>
          <w:rtl/>
        </w:rPr>
        <w:t>في</w:t>
      </w:r>
      <w:r w:rsidR="00217F16" w:rsidRPr="00937528">
        <w:rPr>
          <w:rtl/>
        </w:rPr>
        <w:t xml:space="preserve"> </w:t>
      </w:r>
      <w:hyperlink r:id="rId19" w:history="1">
        <w:r w:rsidR="00217F16" w:rsidRPr="00937528">
          <w:rPr>
            <w:rStyle w:val="Hyperlink"/>
            <w:rtl/>
          </w:rPr>
          <w:t>بيان مشترك</w:t>
        </w:r>
      </w:hyperlink>
      <w:r w:rsidR="00217F16">
        <w:rPr>
          <w:rStyle w:val="Hyperlink"/>
          <w:rFonts w:hint="cs"/>
          <w:rtl/>
        </w:rPr>
        <w:t xml:space="preserve"> </w:t>
      </w:r>
      <w:r w:rsidR="00B752C6" w:rsidRPr="00937528">
        <w:rPr>
          <w:rtl/>
        </w:rPr>
        <w:t xml:space="preserve">عن دعمهم القوي </w:t>
      </w:r>
      <w:r w:rsidR="009F228E">
        <w:rPr>
          <w:rFonts w:hint="cs"/>
          <w:rtl/>
        </w:rPr>
        <w:t>ل</w:t>
      </w:r>
      <w:r w:rsidR="009F228E" w:rsidRPr="00937528">
        <w:rPr>
          <w:rtl/>
        </w:rPr>
        <w:t xml:space="preserve">هذه المبادرة </w:t>
      </w:r>
      <w:r w:rsidR="00010FEB">
        <w:rPr>
          <w:rFonts w:hint="cs"/>
          <w:rtl/>
        </w:rPr>
        <w:t>وعن نيتهم ا</w:t>
      </w:r>
      <w:r w:rsidR="00B752C6" w:rsidRPr="00937528">
        <w:rPr>
          <w:rtl/>
        </w:rPr>
        <w:t xml:space="preserve">لتعاون </w:t>
      </w:r>
      <w:r w:rsidR="00010FEB">
        <w:rPr>
          <w:rFonts w:hint="cs"/>
          <w:rtl/>
        </w:rPr>
        <w:t xml:space="preserve">في </w:t>
      </w:r>
      <w:r w:rsidR="00A26889">
        <w:rPr>
          <w:rFonts w:hint="cs"/>
          <w:rtl/>
        </w:rPr>
        <w:t>سبيل تنفيذها</w:t>
      </w:r>
      <w:r w:rsidR="00F85153">
        <w:rPr>
          <w:rFonts w:hint="cs"/>
          <w:rtl/>
          <w:lang w:bidi="ar-LB"/>
        </w:rPr>
        <w:t>.</w:t>
      </w:r>
    </w:p>
    <w:p w14:paraId="3B874D92" w14:textId="187CBE60" w:rsidR="00B752C6" w:rsidRPr="007C799D" w:rsidRDefault="002C16EC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r>
        <w:rPr>
          <w:lang w:val="en-CH"/>
        </w:rPr>
        <w:t>4</w:t>
      </w:r>
      <w:r>
        <w:rPr>
          <w:rFonts w:hint="cs"/>
          <w:rtl/>
          <w:lang w:val="en-CH" w:bidi="ar-LB"/>
        </w:rPr>
        <w:t>.</w:t>
      </w:r>
      <w:r>
        <w:rPr>
          <w:rtl/>
          <w:lang w:val="en-CH" w:bidi="ar-LB"/>
        </w:rPr>
        <w:tab/>
      </w:r>
      <w:r w:rsidR="00B752C6" w:rsidRPr="00937528">
        <w:rPr>
          <w:rtl/>
        </w:rPr>
        <w:t>وطلب</w:t>
      </w:r>
      <w:r w:rsidR="00283D44" w:rsidRPr="00937528">
        <w:rPr>
          <w:rFonts w:hint="cs"/>
          <w:rtl/>
        </w:rPr>
        <w:t>َ</w:t>
      </w:r>
      <w:r w:rsidR="00B752C6" w:rsidRPr="00937528">
        <w:rPr>
          <w:rtl/>
        </w:rPr>
        <w:t xml:space="preserve">ت </w:t>
      </w:r>
      <w:r w:rsidR="00D32183" w:rsidRPr="00937528">
        <w:rPr>
          <w:rFonts w:hint="cs"/>
          <w:rtl/>
        </w:rPr>
        <w:t xml:space="preserve">الدورة الثانية للجنة الخدمات </w:t>
      </w:r>
      <w:r w:rsidR="00D32183" w:rsidRPr="00937528">
        <w:t>(SERCOM</w:t>
      </w:r>
      <w:r w:rsidR="007E7523" w:rsidRPr="00937528">
        <w:t>-2</w:t>
      </w:r>
      <w:r w:rsidR="00D32183" w:rsidRPr="00937528">
        <w:t>)</w:t>
      </w:r>
      <w:r w:rsidR="00B752C6" w:rsidRPr="00937528">
        <w:rPr>
          <w:rtl/>
        </w:rPr>
        <w:t xml:space="preserve"> (تشرين الأول/ أكتوبر </w:t>
      </w:r>
      <w:r w:rsidR="007E7523" w:rsidRPr="00937528">
        <w:t>2022</w:t>
      </w:r>
      <w:r w:rsidR="00B752C6" w:rsidRPr="00937528">
        <w:rPr>
          <w:rtl/>
        </w:rPr>
        <w:t xml:space="preserve">) </w:t>
      </w:r>
      <w:r w:rsidR="00A26889" w:rsidRPr="00937528">
        <w:rPr>
          <w:rFonts w:hint="cs"/>
          <w:rtl/>
        </w:rPr>
        <w:t>إلى</w:t>
      </w:r>
      <w:r w:rsidR="00A26889" w:rsidRPr="00937528">
        <w:rPr>
          <w:rtl/>
        </w:rPr>
        <w:t xml:space="preserve"> رئيس اللجنة </w:t>
      </w:r>
      <w:r w:rsidR="00A26889">
        <w:rPr>
          <w:rFonts w:hint="cs"/>
          <w:rtl/>
        </w:rPr>
        <w:t>الخدمات،</w:t>
      </w:r>
      <w:r w:rsidR="00A26889" w:rsidRPr="00937528">
        <w:rPr>
          <w:rtl/>
        </w:rPr>
        <w:t xml:space="preserve"> </w:t>
      </w:r>
      <w:r w:rsidR="00B752C6" w:rsidRPr="00937528">
        <w:rPr>
          <w:rtl/>
        </w:rPr>
        <w:t xml:space="preserve">من خلال </w:t>
      </w:r>
      <w:hyperlink r:id="rId20" w:anchor="page=15" w:history="1">
        <w:r w:rsidR="00A3006B" w:rsidRPr="00A3006B">
          <w:rPr>
            <w:rStyle w:val="Hyperlink"/>
            <w:rFonts w:hint="cs"/>
            <w:rtl/>
          </w:rPr>
          <w:t>ال</w:t>
        </w:r>
        <w:r w:rsidR="00B752C6" w:rsidRPr="00A3006B">
          <w:rPr>
            <w:rStyle w:val="Hyperlink"/>
            <w:rtl/>
          </w:rPr>
          <w:t xml:space="preserve">قرار </w:t>
        </w:r>
        <w:r w:rsidR="001C7665" w:rsidRPr="00A3006B">
          <w:rPr>
            <w:rStyle w:val="Hyperlink"/>
          </w:rPr>
          <w:t>2</w:t>
        </w:r>
        <w:r w:rsidR="00B752C6" w:rsidRPr="00A3006B">
          <w:rPr>
            <w:rStyle w:val="Hyperlink"/>
            <w:rtl/>
          </w:rPr>
          <w:t xml:space="preserve"> </w:t>
        </w:r>
        <w:r w:rsidR="001C7665" w:rsidRPr="00A3006B">
          <w:rPr>
            <w:rStyle w:val="Hyperlink"/>
          </w:rPr>
          <w:t>(SERCOM-2)</w:t>
        </w:r>
      </w:hyperlink>
      <w:r w:rsidR="00B752C6" w:rsidRPr="00937528">
        <w:rPr>
          <w:rtl/>
        </w:rPr>
        <w:t xml:space="preserve"> </w:t>
      </w:r>
      <w:r w:rsidR="000F6490" w:rsidRPr="00937528">
        <w:rPr>
          <w:rFonts w:hint="cs"/>
          <w:rtl/>
        </w:rPr>
        <w:t>-</w:t>
      </w:r>
      <w:r w:rsidR="00B752C6" w:rsidRPr="00937528">
        <w:rPr>
          <w:rtl/>
        </w:rPr>
        <w:t xml:space="preserve"> مبادرة الأمم المتحدة العالمية للإنذار المبكر/ التكيّف، أن "يتخذ إجراءات </w:t>
      </w:r>
      <w:r w:rsidR="00B752C6" w:rsidRPr="007C799D">
        <w:rPr>
          <w:rtl/>
        </w:rPr>
        <w:t>عاجلة لتعزيز الأعمال التحضيرية للتنفيذ الفعلي</w:t>
      </w:r>
      <w:r w:rsidR="00C317AB" w:rsidRPr="007C799D">
        <w:rPr>
          <w:rFonts w:hint="cs"/>
          <w:rtl/>
        </w:rPr>
        <w:t>"</w:t>
      </w:r>
      <w:r w:rsidR="00B752C6" w:rsidRPr="007C799D">
        <w:rPr>
          <w:rtl/>
        </w:rPr>
        <w:t xml:space="preserve"> لهذ</w:t>
      </w:r>
      <w:r w:rsidR="00E30BF4" w:rsidRPr="007C799D">
        <w:rPr>
          <w:rFonts w:hint="cs"/>
          <w:rtl/>
        </w:rPr>
        <w:t xml:space="preserve">ه المهمة </w:t>
      </w:r>
      <w:r w:rsidR="00E23429" w:rsidRPr="007C799D">
        <w:rPr>
          <w:rFonts w:hint="cs"/>
          <w:rtl/>
        </w:rPr>
        <w:t xml:space="preserve">الصعبة </w:t>
      </w:r>
      <w:r w:rsidR="00B752C6" w:rsidRPr="007C799D">
        <w:rPr>
          <w:rtl/>
        </w:rPr>
        <w:t xml:space="preserve">بتنسيق وثيق مع الهيئات الأخرى للمنظمة </w:t>
      </w:r>
      <w:r w:rsidR="000F6490" w:rsidRPr="007C799D">
        <w:t>(WMO)</w:t>
      </w:r>
      <w:r w:rsidR="00B752C6" w:rsidRPr="007C799D">
        <w:rPr>
          <w:rtl/>
        </w:rPr>
        <w:t xml:space="preserve"> وأن "يقدّم توصية إلى المجلس التنفيذي في دورته السادسة والسبعين </w:t>
      </w:r>
      <w:r w:rsidR="000F6490" w:rsidRPr="007C799D">
        <w:t>(EC-76)</w:t>
      </w:r>
      <w:r w:rsidR="00B752C6" w:rsidRPr="007C799D">
        <w:rPr>
          <w:rtl/>
        </w:rPr>
        <w:t xml:space="preserve"> بشأن الأنشطة ذات الأولوية، وهياكل الهيئات الفرعية المقتر</w:t>
      </w:r>
      <w:r w:rsidR="000F6490" w:rsidRPr="007C799D">
        <w:rPr>
          <w:rFonts w:hint="cs"/>
          <w:rtl/>
        </w:rPr>
        <w:t>َ</w:t>
      </w:r>
      <w:r w:rsidR="00B752C6" w:rsidRPr="007C799D">
        <w:rPr>
          <w:rtl/>
        </w:rPr>
        <w:t>حة، والشراكات الداعمة اللازمة".</w:t>
      </w:r>
    </w:p>
    <w:p w14:paraId="50B7B84C" w14:textId="2DCE5629" w:rsidR="00B752C6" w:rsidRPr="007C799D" w:rsidRDefault="002C16EC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r>
        <w:rPr>
          <w:lang w:val="en-CH"/>
        </w:rPr>
        <w:t>5</w:t>
      </w:r>
      <w:r>
        <w:rPr>
          <w:rFonts w:hint="cs"/>
          <w:rtl/>
          <w:lang w:val="en-CH" w:bidi="ar-LB"/>
        </w:rPr>
        <w:t>.</w:t>
      </w:r>
      <w:r>
        <w:rPr>
          <w:rtl/>
          <w:lang w:val="en-CH" w:bidi="ar-LB"/>
        </w:rPr>
        <w:tab/>
      </w:r>
      <w:r w:rsidR="00505E03" w:rsidRPr="007C799D">
        <w:rPr>
          <w:rFonts w:hint="cs"/>
          <w:rtl/>
        </w:rPr>
        <w:t>واستهلّ</w:t>
      </w:r>
      <w:r w:rsidR="00B752C6" w:rsidRPr="007C799D">
        <w:rPr>
          <w:rtl/>
        </w:rPr>
        <w:t xml:space="preserve"> الأمين العام للأمم المتحدة</w:t>
      </w:r>
      <w:r w:rsidR="00505E03" w:rsidRPr="007C799D">
        <w:rPr>
          <w:rFonts w:hint="cs"/>
          <w:rtl/>
        </w:rPr>
        <w:t xml:space="preserve"> مبادرة</w:t>
      </w:r>
      <w:r w:rsidR="00B752C6" w:rsidRPr="007C799D">
        <w:rPr>
          <w:rtl/>
        </w:rPr>
        <w:t xml:space="preserve"> </w:t>
      </w:r>
      <w:hyperlink r:id="rId21" w:anchor=".ZD-oQHZByUk" w:history="1">
        <w:r w:rsidR="00B752C6" w:rsidRPr="007C799D">
          <w:rPr>
            <w:rStyle w:val="Hyperlink"/>
            <w:rtl/>
          </w:rPr>
          <w:t>الإنذار المبكر للجميع: خطة العمل التنفيذية</w:t>
        </w:r>
        <w:r w:rsidR="000463B4" w:rsidRPr="007C799D">
          <w:rPr>
            <w:rStyle w:val="Hyperlink"/>
            <w:rFonts w:hint="cs"/>
            <w:rtl/>
          </w:rPr>
          <w:t xml:space="preserve"> للفترة</w:t>
        </w:r>
        <w:r w:rsidR="00B752C6" w:rsidRPr="007C799D">
          <w:rPr>
            <w:rStyle w:val="Hyperlink"/>
            <w:rtl/>
          </w:rPr>
          <w:t xml:space="preserve"> </w:t>
        </w:r>
        <w:r w:rsidR="00194DEF" w:rsidRPr="007C799D">
          <w:rPr>
            <w:rStyle w:val="Hyperlink"/>
            <w:lang w:val="de-DE"/>
          </w:rPr>
          <w:t>2027-2023</w:t>
        </w:r>
      </w:hyperlink>
      <w:r w:rsidR="00B752C6" w:rsidRPr="007C799D">
        <w:rPr>
          <w:rtl/>
        </w:rPr>
        <w:t xml:space="preserve"> في الدورة السابعة والعشرين لمؤتمر الأطراف في اتفاقية الأمم المتحدة الإطارية بشأن تغيُّر المناخ</w:t>
      </w:r>
      <w:r w:rsidR="003C2312" w:rsidRPr="007C799D">
        <w:rPr>
          <w:rFonts w:hint="cs"/>
          <w:rtl/>
        </w:rPr>
        <w:t>،</w:t>
      </w:r>
      <w:r w:rsidR="00184001" w:rsidRPr="007C799D">
        <w:rPr>
          <w:rFonts w:hint="cs"/>
          <w:rtl/>
        </w:rPr>
        <w:t xml:space="preserve"> </w:t>
      </w:r>
      <w:r w:rsidR="00292952" w:rsidRPr="007C799D">
        <w:rPr>
          <w:rFonts w:hint="cs"/>
          <w:rtl/>
        </w:rPr>
        <w:t xml:space="preserve">التي انعقدت </w:t>
      </w:r>
      <w:r w:rsidR="00B752C6" w:rsidRPr="007C799D">
        <w:rPr>
          <w:rtl/>
        </w:rPr>
        <w:t xml:space="preserve">في شرم الشيخ، </w:t>
      </w:r>
      <w:r w:rsidR="00505E03" w:rsidRPr="007C799D">
        <w:rPr>
          <w:rFonts w:hint="cs"/>
          <w:rtl/>
        </w:rPr>
        <w:t>ب</w:t>
      </w:r>
      <w:r w:rsidR="00B752C6" w:rsidRPr="007C799D">
        <w:rPr>
          <w:rtl/>
        </w:rPr>
        <w:t>مصر، في تشرين الثاني/</w:t>
      </w:r>
      <w:r w:rsidR="00505E03" w:rsidRPr="007C799D">
        <w:rPr>
          <w:rFonts w:hint="cs"/>
          <w:rtl/>
        </w:rPr>
        <w:t xml:space="preserve"> </w:t>
      </w:r>
      <w:r w:rsidR="00B752C6" w:rsidRPr="007C799D">
        <w:rPr>
          <w:rtl/>
        </w:rPr>
        <w:t xml:space="preserve">نوفمبر </w:t>
      </w:r>
      <w:r w:rsidR="00184001" w:rsidRPr="007C799D">
        <w:t>2022</w:t>
      </w:r>
      <w:r w:rsidR="00B752C6" w:rsidRPr="007C799D">
        <w:rPr>
          <w:rtl/>
        </w:rPr>
        <w:t>. و</w:t>
      </w:r>
      <w:r w:rsidR="007F2BD1">
        <w:rPr>
          <w:rFonts w:hint="cs"/>
          <w:rtl/>
        </w:rPr>
        <w:t xml:space="preserve">قد </w:t>
      </w:r>
      <w:r w:rsidR="00B752C6" w:rsidRPr="007C799D">
        <w:rPr>
          <w:rtl/>
        </w:rPr>
        <w:t xml:space="preserve">وُضعت خطة العمل التنفيذية بقيادة الأمين العام للمنظمة </w:t>
      </w:r>
      <w:r w:rsidR="00C9110E" w:rsidRPr="007C799D">
        <w:t>(WMO)</w:t>
      </w:r>
      <w:r w:rsidR="00B752C6" w:rsidRPr="007C799D">
        <w:rPr>
          <w:rtl/>
        </w:rPr>
        <w:t xml:space="preserve"> </w:t>
      </w:r>
      <w:r w:rsidR="00A36A9F">
        <w:rPr>
          <w:rFonts w:hint="cs"/>
          <w:rtl/>
        </w:rPr>
        <w:t>استناداً</w:t>
      </w:r>
      <w:r w:rsidR="00B752C6" w:rsidRPr="007C799D">
        <w:rPr>
          <w:rtl/>
        </w:rPr>
        <w:t xml:space="preserve"> إلى </w:t>
      </w:r>
      <w:r w:rsidR="000D60A2" w:rsidRPr="007C799D">
        <w:rPr>
          <w:rFonts w:hint="cs"/>
          <w:rtl/>
        </w:rPr>
        <w:t>الركائز</w:t>
      </w:r>
      <w:r w:rsidR="000D60A2" w:rsidRPr="007C799D">
        <w:rPr>
          <w:rtl/>
        </w:rPr>
        <w:t xml:space="preserve"> </w:t>
      </w:r>
      <w:r w:rsidR="00B752C6" w:rsidRPr="007C799D">
        <w:rPr>
          <w:rtl/>
        </w:rPr>
        <w:t xml:space="preserve">الأساسية </w:t>
      </w:r>
      <w:r w:rsidR="00A14DA1" w:rsidRPr="007C799D">
        <w:rPr>
          <w:rFonts w:hint="cs"/>
          <w:rtl/>
        </w:rPr>
        <w:t>التي</w:t>
      </w:r>
      <w:r w:rsidR="006169F4" w:rsidRPr="007C799D">
        <w:rPr>
          <w:rFonts w:hint="cs"/>
          <w:rtl/>
        </w:rPr>
        <w:t xml:space="preserve"> سبق أن</w:t>
      </w:r>
      <w:r w:rsidR="00A14DA1" w:rsidRPr="007C799D">
        <w:rPr>
          <w:rFonts w:hint="cs"/>
          <w:rtl/>
        </w:rPr>
        <w:t xml:space="preserve"> </w:t>
      </w:r>
      <w:r w:rsidR="00E908D4">
        <w:rPr>
          <w:rFonts w:hint="cs"/>
          <w:rtl/>
        </w:rPr>
        <w:t>وضعتها</w:t>
      </w:r>
      <w:r w:rsidR="00A14DA1" w:rsidRPr="007C799D">
        <w:rPr>
          <w:rFonts w:hint="cs"/>
          <w:rtl/>
        </w:rPr>
        <w:t xml:space="preserve"> ا</w:t>
      </w:r>
      <w:r w:rsidR="00B752C6" w:rsidRPr="007C799D">
        <w:rPr>
          <w:rtl/>
        </w:rPr>
        <w:t>لمنظمة</w:t>
      </w:r>
      <w:r w:rsidR="00C9110E" w:rsidRPr="007C799D">
        <w:rPr>
          <w:rFonts w:hint="cs"/>
          <w:rtl/>
        </w:rPr>
        <w:t xml:space="preserve"> </w:t>
      </w:r>
      <w:r w:rsidR="00C9110E" w:rsidRPr="007C799D">
        <w:t>(WMO)</w:t>
      </w:r>
      <w:r w:rsidR="00B752C6" w:rsidRPr="007C799D">
        <w:rPr>
          <w:rtl/>
        </w:rPr>
        <w:t xml:space="preserve"> </w:t>
      </w:r>
      <w:r w:rsidR="00C74851" w:rsidRPr="007C799D">
        <w:rPr>
          <w:rFonts w:hint="cs"/>
          <w:rtl/>
        </w:rPr>
        <w:t>والجهات المعنية الأخرى</w:t>
      </w:r>
      <w:r w:rsidR="00B752C6" w:rsidRPr="007C799D">
        <w:rPr>
          <w:rtl/>
        </w:rPr>
        <w:t xml:space="preserve"> لتحقيق هدف الإنذار المبكر، ولا سيما تلك التي وُضعت في إطار </w:t>
      </w:r>
      <w:r w:rsidR="00936941" w:rsidRPr="007C799D">
        <w:rPr>
          <w:rFonts w:hint="cs"/>
          <w:rtl/>
        </w:rPr>
        <w:t xml:space="preserve">عمل </w:t>
      </w:r>
      <w:r w:rsidR="00B752C6" w:rsidRPr="007C799D">
        <w:rPr>
          <w:rtl/>
        </w:rPr>
        <w:t>اللجنتين الفنيتين</w:t>
      </w:r>
      <w:r w:rsidR="00C9110E" w:rsidRPr="007C799D">
        <w:rPr>
          <w:rFonts w:hint="cs"/>
          <w:rtl/>
        </w:rPr>
        <w:t>،</w:t>
      </w:r>
      <w:r w:rsidR="00B752C6" w:rsidRPr="007C799D">
        <w:rPr>
          <w:rtl/>
        </w:rPr>
        <w:t xml:space="preserve"> وفريق تطوير القدرات</w:t>
      </w:r>
      <w:r w:rsidR="00C9110E" w:rsidRPr="007C799D">
        <w:rPr>
          <w:rFonts w:hint="cs"/>
          <w:rtl/>
        </w:rPr>
        <w:t>،</w:t>
      </w:r>
      <w:r w:rsidR="00B752C6" w:rsidRPr="007C799D">
        <w:rPr>
          <w:rtl/>
        </w:rPr>
        <w:t xml:space="preserve"> ومجلس البحوث</w:t>
      </w:r>
      <w:r w:rsidR="00F71202" w:rsidRPr="007C799D">
        <w:rPr>
          <w:rFonts w:hint="cs"/>
          <w:rtl/>
        </w:rPr>
        <w:t xml:space="preserve">، </w:t>
      </w:r>
      <w:r w:rsidR="00A36A9F">
        <w:rPr>
          <w:rFonts w:hint="cs"/>
          <w:rtl/>
        </w:rPr>
        <w:t>واتساقاً</w:t>
      </w:r>
      <w:r w:rsidR="00BB415D">
        <w:rPr>
          <w:rFonts w:hint="cs"/>
          <w:rtl/>
        </w:rPr>
        <w:t xml:space="preserve"> </w:t>
      </w:r>
      <w:r w:rsidR="00F71202" w:rsidRPr="007C799D">
        <w:rPr>
          <w:rFonts w:hint="cs"/>
          <w:rtl/>
        </w:rPr>
        <w:t>مع</w:t>
      </w:r>
      <w:r w:rsidR="00BB65E7" w:rsidRPr="007C799D">
        <w:rPr>
          <w:rFonts w:hint="cs"/>
          <w:rtl/>
        </w:rPr>
        <w:t xml:space="preserve"> هذه الركائز</w:t>
      </w:r>
      <w:r w:rsidR="00734760">
        <w:rPr>
          <w:rFonts w:hint="cs"/>
          <w:rtl/>
          <w:lang w:val="en-CH" w:bidi="ar-LB"/>
        </w:rPr>
        <w:t>.</w:t>
      </w:r>
    </w:p>
    <w:p w14:paraId="332628C8" w14:textId="1D9CD3BB" w:rsidR="00B752C6" w:rsidRPr="00734760" w:rsidRDefault="002C16EC" w:rsidP="002C16EC">
      <w:pPr>
        <w:pStyle w:val="WMOBodyText"/>
        <w:tabs>
          <w:tab w:val="left" w:pos="1134"/>
        </w:tabs>
        <w:ind w:left="360"/>
        <w:textDirection w:val="tbRlV"/>
        <w:rPr>
          <w:spacing w:val="-6"/>
          <w:lang w:val="ar-SA" w:bidi="en-GB"/>
        </w:rPr>
      </w:pPr>
      <w:r>
        <w:rPr>
          <w:spacing w:val="-6"/>
          <w:lang w:val="en-CH"/>
        </w:rPr>
        <w:t>6</w:t>
      </w:r>
      <w:r>
        <w:rPr>
          <w:rFonts w:hint="cs"/>
          <w:spacing w:val="-6"/>
          <w:rtl/>
          <w:lang w:val="en-CH" w:bidi="ar-LB"/>
        </w:rPr>
        <w:t>.</w:t>
      </w:r>
      <w:r>
        <w:rPr>
          <w:spacing w:val="-6"/>
          <w:rtl/>
          <w:lang w:val="en-CH" w:bidi="ar-LB"/>
        </w:rPr>
        <w:tab/>
      </w:r>
      <w:r w:rsidR="00B752C6" w:rsidRPr="00734760">
        <w:rPr>
          <w:spacing w:val="-6"/>
          <w:rtl/>
        </w:rPr>
        <w:t>وتُنظّ</w:t>
      </w:r>
      <w:r w:rsidR="0043232B" w:rsidRPr="00734760">
        <w:rPr>
          <w:rFonts w:hint="cs"/>
          <w:spacing w:val="-6"/>
          <w:rtl/>
        </w:rPr>
        <w:t>َ</w:t>
      </w:r>
      <w:r w:rsidR="00B752C6" w:rsidRPr="00734760">
        <w:rPr>
          <w:spacing w:val="-6"/>
          <w:rtl/>
        </w:rPr>
        <w:t>م خطة العمل التنفيذية على أساس الركائز الأربع لنظام الإنذار المبكر بالأخطار المتعددة</w:t>
      </w:r>
      <w:r w:rsidR="0043232B" w:rsidRPr="00734760">
        <w:rPr>
          <w:rFonts w:hint="cs"/>
          <w:spacing w:val="-6"/>
          <w:rtl/>
          <w:lang w:bidi="ar-JO"/>
        </w:rPr>
        <w:t xml:space="preserve"> </w:t>
      </w:r>
      <w:r w:rsidR="0043232B" w:rsidRPr="00734760">
        <w:rPr>
          <w:spacing w:val="-6"/>
          <w:lang w:bidi="ar-JO"/>
        </w:rPr>
        <w:t>(MHEWS)</w:t>
      </w:r>
      <w:r w:rsidR="0043232B" w:rsidRPr="00734760">
        <w:rPr>
          <w:rFonts w:hint="cs"/>
          <w:spacing w:val="-6"/>
          <w:rtl/>
          <w:lang w:bidi="ar-JO"/>
        </w:rPr>
        <w:t>:</w:t>
      </w:r>
    </w:p>
    <w:p w14:paraId="59F74D15" w14:textId="4E491979" w:rsidR="00B752C6" w:rsidRPr="00937528" w:rsidRDefault="00F23C34" w:rsidP="00ED3878">
      <w:pPr>
        <w:pStyle w:val="WMOBodyText"/>
        <w:tabs>
          <w:tab w:val="left" w:pos="1134"/>
        </w:tabs>
        <w:spacing w:before="120"/>
        <w:ind w:left="1701" w:hanging="426"/>
        <w:textDirection w:val="tbRlV"/>
        <w:rPr>
          <w:lang w:val="ar-SA" w:bidi="en-GB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752C6" w:rsidRPr="00937528">
        <w:rPr>
          <w:rtl/>
        </w:rPr>
        <w:t xml:space="preserve">الركيزة </w:t>
      </w:r>
      <w:r w:rsidR="00783204" w:rsidRPr="00937528">
        <w:t>1</w:t>
      </w:r>
      <w:r w:rsidR="00B752C6" w:rsidRPr="00937528">
        <w:rPr>
          <w:rtl/>
        </w:rPr>
        <w:t xml:space="preserve"> - معرفة </w:t>
      </w:r>
      <w:proofErr w:type="gramStart"/>
      <w:r w:rsidR="00B752C6" w:rsidRPr="00937528">
        <w:rPr>
          <w:rtl/>
        </w:rPr>
        <w:t>مخاطر</w:t>
      </w:r>
      <w:proofErr w:type="gramEnd"/>
      <w:r w:rsidR="00B752C6" w:rsidRPr="00937528">
        <w:rPr>
          <w:rtl/>
        </w:rPr>
        <w:t xml:space="preserve"> الكوار</w:t>
      </w:r>
      <w:r w:rsidR="00734760">
        <w:rPr>
          <w:rFonts w:hint="cs"/>
          <w:rtl/>
        </w:rPr>
        <w:t>ث</w:t>
      </w:r>
    </w:p>
    <w:p w14:paraId="7F5502F4" w14:textId="276AF28C" w:rsidR="00B752C6" w:rsidRPr="00937528" w:rsidRDefault="00F23C34" w:rsidP="00ED3878">
      <w:pPr>
        <w:pStyle w:val="WMOBodyText"/>
        <w:tabs>
          <w:tab w:val="left" w:pos="1134"/>
        </w:tabs>
        <w:spacing w:before="120"/>
        <w:ind w:left="1701" w:hanging="426"/>
        <w:textDirection w:val="tbRlV"/>
        <w:rPr>
          <w:lang w:val="ar-SA" w:bidi="en-GB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752C6" w:rsidRPr="00937528">
        <w:rPr>
          <w:rtl/>
        </w:rPr>
        <w:t xml:space="preserve">الركيزة </w:t>
      </w:r>
      <w:r w:rsidR="00783204" w:rsidRPr="00937528">
        <w:t>2</w:t>
      </w:r>
      <w:r w:rsidR="00B752C6" w:rsidRPr="00937528">
        <w:rPr>
          <w:rtl/>
        </w:rPr>
        <w:t xml:space="preserve"> - عمليات الرصد والتنبؤ</w:t>
      </w:r>
    </w:p>
    <w:p w14:paraId="7B5F5328" w14:textId="6DFC73B1" w:rsidR="00B752C6" w:rsidRPr="00937528" w:rsidRDefault="00F23C34" w:rsidP="00ED3878">
      <w:pPr>
        <w:pStyle w:val="WMOBodyText"/>
        <w:tabs>
          <w:tab w:val="left" w:pos="1134"/>
        </w:tabs>
        <w:spacing w:before="120"/>
        <w:ind w:left="1701" w:hanging="426"/>
        <w:textDirection w:val="tbRlV"/>
        <w:rPr>
          <w:lang w:val="ar-SA" w:bidi="en-GB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752C6" w:rsidRPr="00937528">
        <w:rPr>
          <w:rtl/>
        </w:rPr>
        <w:t xml:space="preserve">الركيزة </w:t>
      </w:r>
      <w:r w:rsidR="00783204" w:rsidRPr="00937528">
        <w:t>3</w:t>
      </w:r>
      <w:r w:rsidR="00B752C6" w:rsidRPr="00937528">
        <w:rPr>
          <w:rtl/>
        </w:rPr>
        <w:t xml:space="preserve"> - النشر والإبلاغ</w:t>
      </w:r>
    </w:p>
    <w:p w14:paraId="130623F0" w14:textId="5FB97CD1" w:rsidR="00B752C6" w:rsidRPr="00937528" w:rsidRDefault="00F23C34" w:rsidP="00ED3878">
      <w:pPr>
        <w:pStyle w:val="WMOBodyText"/>
        <w:tabs>
          <w:tab w:val="left" w:pos="1134"/>
        </w:tabs>
        <w:spacing w:before="120"/>
        <w:ind w:left="1701" w:hanging="426"/>
        <w:textDirection w:val="tbRlV"/>
        <w:rPr>
          <w:lang w:val="ar-SA" w:bidi="en-GB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752C6" w:rsidRPr="00937528">
        <w:rPr>
          <w:rtl/>
        </w:rPr>
        <w:t xml:space="preserve">الركيزة </w:t>
      </w:r>
      <w:r w:rsidR="00783204" w:rsidRPr="00937528">
        <w:t>4</w:t>
      </w:r>
      <w:r w:rsidR="00B752C6" w:rsidRPr="00937528">
        <w:rPr>
          <w:rtl/>
        </w:rPr>
        <w:t xml:space="preserve"> - التأهب والاستجابة</w:t>
      </w:r>
    </w:p>
    <w:p w14:paraId="6D9D7225" w14:textId="342A8186" w:rsidR="00B752C6" w:rsidRPr="00937528" w:rsidRDefault="00B752C6" w:rsidP="00ED3878">
      <w:pPr>
        <w:pStyle w:val="WMOBodyText"/>
        <w:tabs>
          <w:tab w:val="left" w:pos="1134"/>
        </w:tabs>
        <w:ind w:left="1275" w:hanging="141"/>
        <w:textDirection w:val="tbRlV"/>
        <w:rPr>
          <w:lang w:val="ar-SA" w:bidi="en-GB"/>
        </w:rPr>
      </w:pPr>
      <w:r w:rsidRPr="00937528">
        <w:rPr>
          <w:rtl/>
        </w:rPr>
        <w:t>وتقود المنظمة</w:t>
      </w:r>
      <w:r w:rsidR="00783204" w:rsidRPr="00937528">
        <w:rPr>
          <w:rFonts w:hint="cs"/>
          <w:rtl/>
        </w:rPr>
        <w:t xml:space="preserve"> </w:t>
      </w:r>
      <w:r w:rsidR="00783204" w:rsidRPr="00937528">
        <w:t>(WMO)</w:t>
      </w:r>
      <w:r w:rsidRPr="00937528">
        <w:rPr>
          <w:rtl/>
        </w:rPr>
        <w:t xml:space="preserve"> تنفيذ الركيزة </w:t>
      </w:r>
      <w:r w:rsidR="00783204" w:rsidRPr="00937528">
        <w:t>2</w:t>
      </w:r>
      <w:r w:rsidRPr="00937528">
        <w:rPr>
          <w:rtl/>
        </w:rPr>
        <w:t xml:space="preserve"> وتدعم </w:t>
      </w:r>
      <w:r w:rsidR="00597B6A">
        <w:rPr>
          <w:rFonts w:hint="cs"/>
          <w:rtl/>
        </w:rPr>
        <w:t xml:space="preserve">تنفيذ </w:t>
      </w:r>
      <w:r w:rsidRPr="00937528">
        <w:rPr>
          <w:rtl/>
        </w:rPr>
        <w:t xml:space="preserve">الركائز </w:t>
      </w:r>
      <w:r w:rsidR="00783204" w:rsidRPr="00937528">
        <w:t>1</w:t>
      </w:r>
      <w:r w:rsidRPr="00937528">
        <w:rPr>
          <w:rtl/>
        </w:rPr>
        <w:t xml:space="preserve"> و</w:t>
      </w:r>
      <w:r w:rsidR="00783204" w:rsidRPr="00937528">
        <w:t>3</w:t>
      </w:r>
      <w:r w:rsidRPr="00937528">
        <w:rPr>
          <w:rtl/>
        </w:rPr>
        <w:t xml:space="preserve"> و</w:t>
      </w:r>
      <w:r w:rsidR="00783204" w:rsidRPr="00937528">
        <w:t>4</w:t>
      </w:r>
      <w:r w:rsidRPr="00937528">
        <w:rPr>
          <w:rtl/>
        </w:rPr>
        <w:t>.</w:t>
      </w:r>
    </w:p>
    <w:p w14:paraId="4C30EBFA" w14:textId="22E32D17" w:rsidR="00B752C6" w:rsidRPr="00937528" w:rsidRDefault="00F23C34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r>
        <w:rPr>
          <w:lang w:val="en-CH"/>
        </w:rPr>
        <w:lastRenderedPageBreak/>
        <w:t>7</w:t>
      </w:r>
      <w:r>
        <w:rPr>
          <w:rFonts w:hint="cs"/>
          <w:rtl/>
          <w:lang w:val="en-CH" w:bidi="ar-LB"/>
        </w:rPr>
        <w:t>.</w:t>
      </w:r>
      <w:r>
        <w:rPr>
          <w:rtl/>
          <w:lang w:val="en-CH" w:bidi="ar-LB"/>
        </w:rPr>
        <w:tab/>
      </w:r>
      <w:r w:rsidR="00B752C6" w:rsidRPr="00937528">
        <w:rPr>
          <w:rtl/>
        </w:rPr>
        <w:t>ورحّب المجلس التنفيذي</w:t>
      </w:r>
      <w:r w:rsidR="00B0649C">
        <w:rPr>
          <w:rFonts w:hint="cs"/>
          <w:rtl/>
        </w:rPr>
        <w:t>،</w:t>
      </w:r>
      <w:r w:rsidR="000070FC">
        <w:rPr>
          <w:rFonts w:hint="cs"/>
          <w:rtl/>
        </w:rPr>
        <w:t xml:space="preserve"> في</w:t>
      </w:r>
      <w:r w:rsidR="00B752C6" w:rsidRPr="00937528">
        <w:rPr>
          <w:rtl/>
        </w:rPr>
        <w:t xml:space="preserve"> </w:t>
      </w:r>
      <w:hyperlink r:id="rId22" w:history="1">
        <w:r w:rsidR="000070FC" w:rsidRPr="004877FE">
          <w:rPr>
            <w:rStyle w:val="Hyperlink"/>
            <w:rtl/>
          </w:rPr>
          <w:t>المقرر</w:t>
        </w:r>
        <w:r w:rsidR="00227C3A">
          <w:rPr>
            <w:rStyle w:val="Hyperlink"/>
            <w:rFonts w:hint="cs"/>
            <w:szCs w:val="20"/>
            <w:rtl/>
            <w:lang w:val="de-DE"/>
          </w:rPr>
          <w:t xml:space="preserve"> </w:t>
        </w:r>
        <w:r w:rsidR="00227C3A">
          <w:rPr>
            <w:rStyle w:val="Hyperlink"/>
            <w:szCs w:val="20"/>
            <w:lang w:val="en-CH"/>
          </w:rPr>
          <w:t>1/4(2)</w:t>
        </w:r>
        <w:r w:rsidR="00227C3A">
          <w:rPr>
            <w:rStyle w:val="Hyperlink"/>
            <w:rFonts w:hint="cs"/>
            <w:szCs w:val="20"/>
            <w:rtl/>
            <w:lang w:val="de-DE"/>
          </w:rPr>
          <w:t xml:space="preserve"> </w:t>
        </w:r>
        <w:r w:rsidR="000070FC" w:rsidRPr="004877FE">
          <w:rPr>
            <w:rStyle w:val="Hyperlink"/>
            <w:szCs w:val="20"/>
            <w:rtl/>
            <w:lang w:val="de-DE"/>
          </w:rPr>
          <w:t>(</w:t>
        </w:r>
        <w:r w:rsidR="000070FC" w:rsidRPr="004877FE">
          <w:rPr>
            <w:rStyle w:val="Hyperlink"/>
            <w:szCs w:val="20"/>
            <w:lang w:val="de-DE"/>
          </w:rPr>
          <w:t>EC-76</w:t>
        </w:r>
        <w:r w:rsidR="000070FC" w:rsidRPr="004877FE">
          <w:rPr>
            <w:rStyle w:val="Hyperlink"/>
            <w:szCs w:val="20"/>
            <w:rtl/>
            <w:lang w:val="de-DE"/>
          </w:rPr>
          <w:t>)</w:t>
        </w:r>
      </w:hyperlink>
      <w:r w:rsidR="0076117A" w:rsidRPr="00937528">
        <w:rPr>
          <w:rFonts w:hint="cs"/>
          <w:rtl/>
        </w:rPr>
        <w:t xml:space="preserve"> </w:t>
      </w:r>
      <w:r w:rsidR="00B752C6" w:rsidRPr="00937528">
        <w:rPr>
          <w:rtl/>
        </w:rPr>
        <w:t>- متابعة مبادرة الأمم المتحدة للإنذار المبكر للجميع</w:t>
      </w:r>
      <w:r w:rsidR="00B0649C">
        <w:rPr>
          <w:rFonts w:hint="cs"/>
          <w:rtl/>
        </w:rPr>
        <w:t>،</w:t>
      </w:r>
      <w:r w:rsidR="00B752C6" w:rsidRPr="00937528">
        <w:rPr>
          <w:rtl/>
        </w:rPr>
        <w:t xml:space="preserve"> </w:t>
      </w:r>
      <w:r w:rsidR="000070FC">
        <w:rPr>
          <w:rFonts w:hint="cs"/>
          <w:rtl/>
        </w:rPr>
        <w:t>بإنشاء</w:t>
      </w:r>
      <w:r w:rsidR="000070FC" w:rsidRPr="00937528">
        <w:rPr>
          <w:rtl/>
        </w:rPr>
        <w:t xml:space="preserve"> </w:t>
      </w:r>
      <w:r w:rsidR="00B752C6" w:rsidRPr="00937528">
        <w:rPr>
          <w:rtl/>
        </w:rPr>
        <w:t>لجنة</w:t>
      </w:r>
      <w:r w:rsidR="00820A95" w:rsidRPr="00937528">
        <w:rPr>
          <w:rFonts w:hint="cs"/>
          <w:rtl/>
        </w:rPr>
        <w:t xml:space="preserve"> </w:t>
      </w:r>
      <w:r w:rsidR="000070FC">
        <w:rPr>
          <w:rFonts w:hint="cs"/>
          <w:rtl/>
          <w:lang w:bidi="ar-JO"/>
        </w:rPr>
        <w:t>الخدمات</w:t>
      </w:r>
      <w:r w:rsidR="00B752C6" w:rsidRPr="00937528">
        <w:rPr>
          <w:rtl/>
        </w:rPr>
        <w:t xml:space="preserve"> فرقة</w:t>
      </w:r>
      <w:r w:rsidR="001B4F22">
        <w:rPr>
          <w:rFonts w:hint="cs"/>
          <w:rtl/>
        </w:rPr>
        <w:t>َ</w:t>
      </w:r>
      <w:r w:rsidR="00B752C6" w:rsidRPr="00937528">
        <w:rPr>
          <w:rtl/>
        </w:rPr>
        <w:t xml:space="preserve"> خبراء معني</w:t>
      </w:r>
      <w:r w:rsidR="00820A95" w:rsidRPr="00937528">
        <w:rPr>
          <w:rFonts w:hint="cs"/>
          <w:rtl/>
        </w:rPr>
        <w:t>ّ</w:t>
      </w:r>
      <w:r w:rsidR="00B752C6" w:rsidRPr="00937528">
        <w:rPr>
          <w:rtl/>
        </w:rPr>
        <w:t>ة بخدمات الإنذار المبكر</w:t>
      </w:r>
      <w:r w:rsidR="00684AE8" w:rsidRPr="00937528">
        <w:rPr>
          <w:rFonts w:hint="cs"/>
          <w:rtl/>
        </w:rPr>
        <w:t xml:space="preserve"> </w:t>
      </w:r>
      <w:r w:rsidR="00684AE8" w:rsidRPr="00937528">
        <w:t>(ET-EWS)</w:t>
      </w:r>
      <w:r w:rsidR="00B752C6" w:rsidRPr="00937528">
        <w:rPr>
          <w:rtl/>
        </w:rPr>
        <w:t xml:space="preserve"> </w:t>
      </w:r>
      <w:r w:rsidR="00AF2559">
        <w:rPr>
          <w:rFonts w:hint="cs"/>
          <w:rtl/>
        </w:rPr>
        <w:t>و</w:t>
      </w:r>
      <w:r w:rsidR="0096766F">
        <w:rPr>
          <w:rFonts w:hint="cs"/>
          <w:rtl/>
        </w:rPr>
        <w:t>تابعة</w:t>
      </w:r>
      <w:r w:rsidR="00B752C6" w:rsidRPr="00937528">
        <w:rPr>
          <w:rtl/>
        </w:rPr>
        <w:t xml:space="preserve"> </w:t>
      </w:r>
      <w:r w:rsidR="0096766F">
        <w:rPr>
          <w:rFonts w:hint="cs"/>
          <w:rtl/>
        </w:rPr>
        <w:t>ل</w:t>
      </w:r>
      <w:r w:rsidR="00B752C6" w:rsidRPr="00937528">
        <w:rPr>
          <w:rtl/>
        </w:rPr>
        <w:t>لجن</w:t>
      </w:r>
      <w:r w:rsidR="00A173F5">
        <w:rPr>
          <w:rFonts w:hint="cs"/>
          <w:rtl/>
        </w:rPr>
        <w:t>ة</w:t>
      </w:r>
      <w:r w:rsidR="00B752C6" w:rsidRPr="00937528">
        <w:rPr>
          <w:rtl/>
        </w:rPr>
        <w:t xml:space="preserve"> الدائمة المعنيّة بالحد</w:t>
      </w:r>
      <w:r w:rsidR="00684AE8" w:rsidRPr="00937528">
        <w:rPr>
          <w:rFonts w:hint="cs"/>
          <w:rtl/>
        </w:rPr>
        <w:t>ّ</w:t>
      </w:r>
      <w:r w:rsidR="00B752C6" w:rsidRPr="00937528">
        <w:rPr>
          <w:rtl/>
        </w:rPr>
        <w:t xml:space="preserve"> من مخاطر الكوارث والخدمات العامة</w:t>
      </w:r>
      <w:r w:rsidR="00684AE8" w:rsidRPr="00937528">
        <w:rPr>
          <w:rFonts w:hint="cs"/>
          <w:rtl/>
        </w:rPr>
        <w:t xml:space="preserve"> </w:t>
      </w:r>
      <w:r w:rsidR="00684AE8" w:rsidRPr="00937528">
        <w:t>(SC-DRR)</w:t>
      </w:r>
      <w:r w:rsidR="00B752C6" w:rsidRPr="00937528">
        <w:rPr>
          <w:rtl/>
        </w:rPr>
        <w:t xml:space="preserve">. </w:t>
      </w:r>
      <w:r w:rsidR="0096766F">
        <w:rPr>
          <w:rFonts w:hint="cs"/>
          <w:rtl/>
        </w:rPr>
        <w:t>و</w:t>
      </w:r>
      <w:r w:rsidR="00B0649C">
        <w:rPr>
          <w:rFonts w:hint="cs"/>
          <w:rtl/>
        </w:rPr>
        <w:t xml:space="preserve">قد </w:t>
      </w:r>
      <w:r w:rsidR="00B752C6" w:rsidRPr="00937528">
        <w:rPr>
          <w:rtl/>
        </w:rPr>
        <w:t>أنشأت اللجنة</w:t>
      </w:r>
      <w:r w:rsidR="0096766F">
        <w:rPr>
          <w:rFonts w:hint="cs"/>
          <w:rtl/>
        </w:rPr>
        <w:t xml:space="preserve"> البنية التحتية</w:t>
      </w:r>
      <w:r w:rsidR="00B752C6" w:rsidRPr="00937528">
        <w:rPr>
          <w:rtl/>
        </w:rPr>
        <w:t xml:space="preserve"> </w:t>
      </w:r>
      <w:r w:rsidR="007727E5">
        <w:rPr>
          <w:rFonts w:hint="cs"/>
          <w:rtl/>
        </w:rPr>
        <w:t xml:space="preserve">من جهتها </w:t>
      </w:r>
      <w:r w:rsidR="00B752C6" w:rsidRPr="00937528">
        <w:rPr>
          <w:rtl/>
        </w:rPr>
        <w:t xml:space="preserve">فرقة عمل معنيّة بالإنذار المبكر للجميع لتنفيذ </w:t>
      </w:r>
      <w:r w:rsidR="00E65296">
        <w:rPr>
          <w:rFonts w:hint="cs"/>
          <w:rtl/>
        </w:rPr>
        <w:t>ال</w:t>
      </w:r>
      <w:r w:rsidR="00B752C6" w:rsidRPr="00937528">
        <w:rPr>
          <w:rtl/>
        </w:rPr>
        <w:t xml:space="preserve">نواتج </w:t>
      </w:r>
      <w:r w:rsidR="00E65296">
        <w:rPr>
          <w:rFonts w:hint="cs"/>
          <w:rtl/>
        </w:rPr>
        <w:t>ذات ال</w:t>
      </w:r>
      <w:r w:rsidR="00B752C6" w:rsidRPr="00937528">
        <w:rPr>
          <w:rtl/>
        </w:rPr>
        <w:t xml:space="preserve">مصادر غير </w:t>
      </w:r>
      <w:r w:rsidR="006964ED">
        <w:rPr>
          <w:rFonts w:hint="cs"/>
          <w:rtl/>
        </w:rPr>
        <w:t>ال</w:t>
      </w:r>
      <w:r w:rsidR="00B752C6" w:rsidRPr="00937528">
        <w:rPr>
          <w:rtl/>
        </w:rPr>
        <w:t xml:space="preserve">تقليدية </w:t>
      </w:r>
      <w:r w:rsidR="00684AE8" w:rsidRPr="00937528">
        <w:rPr>
          <w:rFonts w:hint="cs"/>
          <w:rtl/>
        </w:rPr>
        <w:t>دعماً</w:t>
      </w:r>
      <w:r w:rsidR="00B752C6" w:rsidRPr="00937528">
        <w:rPr>
          <w:rtl/>
        </w:rPr>
        <w:t xml:space="preserve"> </w:t>
      </w:r>
      <w:r w:rsidR="00684AE8" w:rsidRPr="00937528">
        <w:rPr>
          <w:rFonts w:hint="cs"/>
          <w:rtl/>
        </w:rPr>
        <w:t>ل</w:t>
      </w:r>
      <w:r w:rsidR="00B752C6" w:rsidRPr="00937528">
        <w:rPr>
          <w:rtl/>
        </w:rPr>
        <w:t>لمبادرة.</w:t>
      </w:r>
    </w:p>
    <w:p w14:paraId="0BD9BD73" w14:textId="01FFD2E3" w:rsidR="00B752C6" w:rsidRPr="00937528" w:rsidRDefault="00F23C34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r>
        <w:rPr>
          <w:lang w:val="en-CH"/>
        </w:rPr>
        <w:t>8</w:t>
      </w:r>
      <w:r>
        <w:rPr>
          <w:rFonts w:hint="cs"/>
          <w:rtl/>
          <w:lang w:val="en-CH" w:bidi="ar-LB"/>
        </w:rPr>
        <w:t>.</w:t>
      </w:r>
      <w:r>
        <w:rPr>
          <w:rtl/>
          <w:lang w:val="en-CH" w:bidi="ar-LB"/>
        </w:rPr>
        <w:tab/>
      </w:r>
      <w:r w:rsidR="00B752C6" w:rsidRPr="00937528">
        <w:rPr>
          <w:rtl/>
        </w:rPr>
        <w:t>وتقدّم وثيق</w:t>
      </w:r>
      <w:r w:rsidR="00537284" w:rsidRPr="00937528">
        <w:rPr>
          <w:rFonts w:hint="cs"/>
          <w:rtl/>
        </w:rPr>
        <w:t>ة</w:t>
      </w:r>
      <w:r w:rsidR="00B93D16">
        <w:rPr>
          <w:rFonts w:hint="cs"/>
          <w:rtl/>
        </w:rPr>
        <w:t xml:space="preserve"> المعلومات</w:t>
      </w:r>
      <w:r w:rsidR="00537284" w:rsidRPr="00937528">
        <w:rPr>
          <w:rFonts w:hint="cs"/>
          <w:rtl/>
        </w:rPr>
        <w:t xml:space="preserve"> </w:t>
      </w:r>
      <w:hyperlink r:id="rId23" w:history="1">
        <w:r w:rsidR="00537284" w:rsidRPr="00937528">
          <w:rPr>
            <w:rStyle w:val="Hyperlink"/>
          </w:rPr>
          <w:t>Cg-19/INF. 3.2(1)</w:t>
        </w:r>
      </w:hyperlink>
      <w:r w:rsidR="00537284" w:rsidRPr="00937528">
        <w:rPr>
          <w:rFonts w:hint="cs"/>
          <w:rtl/>
        </w:rPr>
        <w:t xml:space="preserve"> لمحة عامة عن التقدّم المحرَز حتى الآن </w:t>
      </w:r>
      <w:r w:rsidR="00E93269">
        <w:rPr>
          <w:rFonts w:hint="cs"/>
          <w:rtl/>
        </w:rPr>
        <w:t>على صعيد</w:t>
      </w:r>
      <w:r w:rsidR="00B93D16">
        <w:rPr>
          <w:rFonts w:hint="cs"/>
          <w:rtl/>
        </w:rPr>
        <w:t xml:space="preserve"> </w:t>
      </w:r>
      <w:r w:rsidR="00537284" w:rsidRPr="00937528">
        <w:rPr>
          <w:rFonts w:hint="cs"/>
          <w:rtl/>
        </w:rPr>
        <w:t>المبادرة</w:t>
      </w:r>
      <w:r w:rsidR="00537284" w:rsidRPr="00937528">
        <w:rPr>
          <w:rtl/>
          <w:lang w:val="ar-SA"/>
        </w:rPr>
        <w:t>.</w:t>
      </w:r>
    </w:p>
    <w:p w14:paraId="3B45A045" w14:textId="71BDBC35" w:rsidR="00B752C6" w:rsidRPr="009F04B5" w:rsidRDefault="00F23C34" w:rsidP="002C16EC">
      <w:pPr>
        <w:pStyle w:val="WMOBodyText"/>
        <w:tabs>
          <w:tab w:val="left" w:pos="1134"/>
        </w:tabs>
        <w:ind w:left="360"/>
        <w:textDirection w:val="tbRlV"/>
        <w:rPr>
          <w:spacing w:val="-6"/>
          <w:lang w:val="ar-SA" w:bidi="en-GB"/>
        </w:rPr>
      </w:pPr>
      <w:r>
        <w:rPr>
          <w:spacing w:val="-6"/>
          <w:lang w:val="en-CH"/>
        </w:rPr>
        <w:t>9</w:t>
      </w:r>
      <w:r>
        <w:rPr>
          <w:rFonts w:hint="cs"/>
          <w:spacing w:val="-6"/>
          <w:rtl/>
          <w:lang w:val="en-CH" w:bidi="ar-LB"/>
        </w:rPr>
        <w:t>.</w:t>
      </w:r>
      <w:r>
        <w:rPr>
          <w:spacing w:val="-6"/>
          <w:rtl/>
          <w:lang w:val="en-CH" w:bidi="ar-LB"/>
        </w:rPr>
        <w:tab/>
      </w:r>
      <w:r w:rsidR="00537284" w:rsidRPr="009F04B5">
        <w:rPr>
          <w:rFonts w:hint="cs"/>
          <w:spacing w:val="-6"/>
          <w:rtl/>
        </w:rPr>
        <w:t>و</w:t>
      </w:r>
      <w:r w:rsidR="00B752C6" w:rsidRPr="009F04B5">
        <w:rPr>
          <w:spacing w:val="-6"/>
          <w:rtl/>
        </w:rPr>
        <w:t xml:space="preserve">مبادرة الإنذار المبكر للجميع </w:t>
      </w:r>
      <w:r w:rsidR="00537284" w:rsidRPr="009F04B5">
        <w:rPr>
          <w:spacing w:val="-6"/>
        </w:rPr>
        <w:t>(EW4All)</w:t>
      </w:r>
      <w:r w:rsidR="00B752C6" w:rsidRPr="009F04B5">
        <w:rPr>
          <w:spacing w:val="-6"/>
          <w:rtl/>
        </w:rPr>
        <w:t xml:space="preserve"> هي مبادرة ذات أولوية عالية</w:t>
      </w:r>
      <w:r w:rsidR="00DC3AEF" w:rsidRPr="009F04B5">
        <w:rPr>
          <w:rFonts w:hint="cs"/>
          <w:spacing w:val="-6"/>
          <w:rtl/>
        </w:rPr>
        <w:t xml:space="preserve"> اعتمدها</w:t>
      </w:r>
      <w:r w:rsidR="00B752C6" w:rsidRPr="009F04B5">
        <w:rPr>
          <w:spacing w:val="-6"/>
          <w:rtl/>
        </w:rPr>
        <w:t xml:space="preserve"> العديد من الأعضاء والشركاء الإنمائيين وشركاء التنفيذ. </w:t>
      </w:r>
      <w:r w:rsidR="007727E5" w:rsidRPr="009F04B5">
        <w:rPr>
          <w:rFonts w:hint="cs"/>
          <w:spacing w:val="-6"/>
          <w:rtl/>
        </w:rPr>
        <w:t>و</w:t>
      </w:r>
      <w:r w:rsidR="007727E5" w:rsidRPr="009F04B5">
        <w:rPr>
          <w:spacing w:val="-6"/>
          <w:rtl/>
        </w:rPr>
        <w:t>يوافق</w:t>
      </w:r>
      <w:r w:rsidR="007727E5" w:rsidRPr="009F04B5">
        <w:rPr>
          <w:rFonts w:hint="cs"/>
          <w:spacing w:val="-6"/>
          <w:rtl/>
        </w:rPr>
        <w:t xml:space="preserve"> المؤتمر، من خلال </w:t>
      </w:r>
      <w:r w:rsidR="00531C18" w:rsidRPr="009F04B5">
        <w:rPr>
          <w:spacing w:val="-6"/>
          <w:rtl/>
        </w:rPr>
        <w:t>هذا القرار</w:t>
      </w:r>
      <w:r w:rsidR="00531C18" w:rsidRPr="009F04B5">
        <w:rPr>
          <w:rFonts w:hint="cs"/>
          <w:spacing w:val="-6"/>
          <w:rtl/>
        </w:rPr>
        <w:t xml:space="preserve">، </w:t>
      </w:r>
      <w:r w:rsidR="00B752C6" w:rsidRPr="009F04B5">
        <w:rPr>
          <w:spacing w:val="-6"/>
          <w:rtl/>
        </w:rPr>
        <w:t xml:space="preserve">على أن يحظى الوفاء بمساهمة المنظمة </w:t>
      </w:r>
      <w:r w:rsidR="000B4707" w:rsidRPr="009F04B5">
        <w:rPr>
          <w:spacing w:val="-6"/>
        </w:rPr>
        <w:t>(WMO)</w:t>
      </w:r>
      <w:r w:rsidR="00B752C6" w:rsidRPr="009F04B5">
        <w:rPr>
          <w:spacing w:val="-6"/>
          <w:rtl/>
        </w:rPr>
        <w:t xml:space="preserve"> في التنفيذ الناجح للمبادرة</w:t>
      </w:r>
      <w:r w:rsidR="000B4707" w:rsidRPr="009F04B5">
        <w:rPr>
          <w:rFonts w:hint="cs"/>
          <w:spacing w:val="-6"/>
          <w:rtl/>
        </w:rPr>
        <w:t xml:space="preserve"> </w:t>
      </w:r>
      <w:r w:rsidR="000B4707" w:rsidRPr="009F04B5">
        <w:rPr>
          <w:spacing w:val="-6"/>
        </w:rPr>
        <w:t>(EW4All)</w:t>
      </w:r>
      <w:r w:rsidR="00B752C6" w:rsidRPr="009F04B5">
        <w:rPr>
          <w:spacing w:val="-6"/>
          <w:rtl/>
        </w:rPr>
        <w:t xml:space="preserve"> بالأولوية القصوى في الخطة الاستراتيجية للمنظم</w:t>
      </w:r>
      <w:r w:rsidR="000B4707" w:rsidRPr="009F04B5">
        <w:rPr>
          <w:rFonts w:hint="cs"/>
          <w:spacing w:val="-6"/>
          <w:rtl/>
        </w:rPr>
        <w:t xml:space="preserve">ة </w:t>
      </w:r>
      <w:r w:rsidR="000B4707" w:rsidRPr="009F04B5">
        <w:rPr>
          <w:spacing w:val="-6"/>
        </w:rPr>
        <w:t>(WMO)</w:t>
      </w:r>
      <w:r w:rsidR="00B752C6" w:rsidRPr="009F04B5">
        <w:rPr>
          <w:spacing w:val="-6"/>
          <w:rtl/>
        </w:rPr>
        <w:t xml:space="preserve"> للفترة </w:t>
      </w:r>
      <w:r w:rsidR="000B4707" w:rsidRPr="009F04B5">
        <w:rPr>
          <w:spacing w:val="-6"/>
        </w:rPr>
        <w:t>2027-2024</w:t>
      </w:r>
      <w:r w:rsidR="00B752C6" w:rsidRPr="009F04B5">
        <w:rPr>
          <w:spacing w:val="-6"/>
          <w:rtl/>
        </w:rPr>
        <w:t>.</w:t>
      </w:r>
    </w:p>
    <w:p w14:paraId="79225972" w14:textId="77777777" w:rsidR="00B752C6" w:rsidRPr="00B03220" w:rsidRDefault="00B752C6" w:rsidP="002C16EC">
      <w:pPr>
        <w:pStyle w:val="WMOBodyText"/>
        <w:tabs>
          <w:tab w:val="left" w:pos="567"/>
        </w:tabs>
        <w:ind w:left="360"/>
        <w:textDirection w:val="tbRlV"/>
        <w:rPr>
          <w:lang w:bidi="en-GB"/>
        </w:rPr>
      </w:pPr>
      <w:r w:rsidRPr="00937528">
        <w:rPr>
          <w:b/>
          <w:bCs/>
          <w:rtl/>
        </w:rPr>
        <w:t>الإجراء المتوقع</w:t>
      </w:r>
    </w:p>
    <w:p w14:paraId="35CE5736" w14:textId="274B1EAD" w:rsidR="00B752C6" w:rsidRPr="00937528" w:rsidRDefault="00F23C34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bookmarkStart w:id="1" w:name="_Ref108012355"/>
      <w:r>
        <w:rPr>
          <w:lang w:val="en-CH"/>
        </w:rPr>
        <w:t>10</w:t>
      </w:r>
      <w:r>
        <w:rPr>
          <w:rFonts w:hint="cs"/>
          <w:rtl/>
          <w:lang w:val="en-CH" w:bidi="ar-LB"/>
        </w:rPr>
        <w:t>.</w:t>
      </w:r>
      <w:r>
        <w:rPr>
          <w:rtl/>
          <w:lang w:val="en-CH" w:bidi="ar-LB"/>
        </w:rPr>
        <w:tab/>
      </w:r>
      <w:r w:rsidR="00B752C6" w:rsidRPr="00937528">
        <w:rPr>
          <w:rtl/>
        </w:rPr>
        <w:t>بناء</w:t>
      </w:r>
      <w:r w:rsidR="0010600F">
        <w:rPr>
          <w:rFonts w:hint="cs"/>
          <w:rtl/>
        </w:rPr>
        <w:t>ً</w:t>
      </w:r>
      <w:r w:rsidR="00B752C6" w:rsidRPr="00937528">
        <w:rPr>
          <w:rtl/>
        </w:rPr>
        <w:t xml:space="preserve"> على ما تقدّم، فإن المؤتمر مدعوّ إلى اعتماد مشروع القرا</w:t>
      </w:r>
      <w:r w:rsidR="005848C3" w:rsidRPr="00937528">
        <w:rPr>
          <w:rFonts w:hint="cs"/>
          <w:rtl/>
        </w:rPr>
        <w:t xml:space="preserve">ر </w:t>
      </w:r>
      <w:r w:rsidR="00B41E14">
        <w:rPr>
          <w:lang w:val="en-US"/>
        </w:rPr>
        <w:t>1/</w:t>
      </w:r>
      <w:r w:rsidR="005848C3" w:rsidRPr="00937528">
        <w:t>3.2(1)</w:t>
      </w:r>
      <w:r w:rsidR="00B752C6" w:rsidRPr="00937528">
        <w:rPr>
          <w:rtl/>
        </w:rPr>
        <w:t>.</w:t>
      </w:r>
      <w:bookmarkEnd w:id="1"/>
    </w:p>
    <w:p w14:paraId="167A84C6" w14:textId="77777777" w:rsidR="000E0A03" w:rsidRPr="00937528" w:rsidRDefault="000E0A03" w:rsidP="001868BB">
      <w:pPr>
        <w:pStyle w:val="WMOBodyText"/>
        <w:rPr>
          <w:kern w:val="32"/>
          <w:rtl/>
        </w:rPr>
      </w:pPr>
      <w:r w:rsidRPr="00937528">
        <w:rPr>
          <w:rtl/>
        </w:rPr>
        <w:br w:type="page"/>
      </w:r>
    </w:p>
    <w:p w14:paraId="75447006" w14:textId="77777777" w:rsidR="00814CC6" w:rsidRPr="00937528" w:rsidRDefault="00241E9A" w:rsidP="00315760">
      <w:pPr>
        <w:pStyle w:val="WMOHeading1"/>
        <w:rPr>
          <w:sz w:val="20"/>
          <w:szCs w:val="26"/>
        </w:rPr>
      </w:pPr>
      <w:r w:rsidRPr="00937528">
        <w:rPr>
          <w:sz w:val="20"/>
          <w:szCs w:val="26"/>
          <w:rtl/>
        </w:rPr>
        <w:lastRenderedPageBreak/>
        <w:t>مشروع القرار</w:t>
      </w:r>
    </w:p>
    <w:p w14:paraId="5D8A9D0D" w14:textId="763090A6" w:rsidR="00814CC6" w:rsidRPr="00937528" w:rsidRDefault="00BD6947" w:rsidP="009C7BBA">
      <w:pPr>
        <w:pStyle w:val="WMOHeading2"/>
        <w:rPr>
          <w:sz w:val="20"/>
          <w:szCs w:val="26"/>
          <w:rtl/>
          <w:lang w:bidi="ar-JO"/>
        </w:rPr>
      </w:pPr>
      <w:r w:rsidRPr="00937528">
        <w:rPr>
          <w:sz w:val="20"/>
          <w:szCs w:val="26"/>
          <w:rtl/>
        </w:rPr>
        <w:t>مشروع القرار</w:t>
      </w:r>
      <w:bookmarkStart w:id="2" w:name="_Hlk133550091"/>
      <w:r w:rsidR="0071308B">
        <w:rPr>
          <w:sz w:val="20"/>
          <w:szCs w:val="26"/>
        </w:rPr>
        <w:t>1/</w:t>
      </w:r>
      <w:r w:rsidR="00781A53">
        <w:t>3.2(1</w:t>
      </w:r>
      <w:proofErr w:type="gramStart"/>
      <w:r w:rsidR="00781A53">
        <w:t>)</w:t>
      </w:r>
      <w:bookmarkEnd w:id="2"/>
      <w:r w:rsidR="00781A53" w:rsidRPr="00B24FC9">
        <w:t xml:space="preserve"> </w:t>
      </w:r>
      <w:r w:rsidR="00781A53">
        <w:rPr>
          <w:rFonts w:hint="cs"/>
          <w:sz w:val="20"/>
          <w:szCs w:val="26"/>
          <w:rtl/>
          <w:lang w:bidi="ar-JO"/>
        </w:rPr>
        <w:t xml:space="preserve"> </w:t>
      </w:r>
      <w:r w:rsidR="00781A53">
        <w:t>(</w:t>
      </w:r>
      <w:proofErr w:type="gramEnd"/>
      <w:r w:rsidR="00781A53">
        <w:t>Cg-19)</w:t>
      </w:r>
    </w:p>
    <w:p w14:paraId="29B7D3C4" w14:textId="39E26435" w:rsidR="00814CC6" w:rsidRPr="00937528" w:rsidRDefault="00B752C6" w:rsidP="00F25DED">
      <w:pPr>
        <w:pStyle w:val="MHeading2"/>
        <w:rPr>
          <w:sz w:val="20"/>
          <w:szCs w:val="26"/>
        </w:rPr>
      </w:pPr>
      <w:r w:rsidRPr="00937528">
        <w:rPr>
          <w:sz w:val="20"/>
          <w:szCs w:val="26"/>
          <w:rtl/>
        </w:rPr>
        <w:t>مبادرة الأمم المتحدة للإنذار المبكر للجميع</w:t>
      </w:r>
    </w:p>
    <w:p w14:paraId="0C43CA17" w14:textId="69A9ADA1" w:rsidR="000B3884" w:rsidRPr="00937528" w:rsidRDefault="00004D69" w:rsidP="0092040E">
      <w:pPr>
        <w:pStyle w:val="WMOBodyText"/>
        <w:spacing w:before="360"/>
      </w:pPr>
      <w:r w:rsidRPr="00937528">
        <w:rPr>
          <w:rtl/>
        </w:rPr>
        <w:t>إن</w:t>
      </w:r>
      <w:r w:rsidR="00950FD4" w:rsidRPr="00937528">
        <w:rPr>
          <w:rFonts w:hint="cs"/>
          <w:rtl/>
        </w:rPr>
        <w:t>ّ</w:t>
      </w:r>
      <w:r w:rsidRPr="00937528">
        <w:rPr>
          <w:rtl/>
        </w:rPr>
        <w:t xml:space="preserve"> المؤتمر العالمي للأرصاد الجوية،</w:t>
      </w:r>
    </w:p>
    <w:p w14:paraId="1FAC9D90" w14:textId="00D00D8D" w:rsidR="0095461C" w:rsidRPr="00937528" w:rsidRDefault="0095461C" w:rsidP="00950FD4">
      <w:pPr>
        <w:pStyle w:val="WMOBodyText"/>
        <w:rPr>
          <w:rtl/>
          <w:lang w:bidi="ar-JO"/>
        </w:rPr>
      </w:pPr>
      <w:r w:rsidRPr="00937528">
        <w:rPr>
          <w:b/>
          <w:bCs/>
          <w:rtl/>
        </w:rPr>
        <w:t xml:space="preserve">إذ </w:t>
      </w:r>
      <w:r w:rsidR="00004D69" w:rsidRPr="00937528">
        <w:rPr>
          <w:b/>
          <w:bCs/>
          <w:rtl/>
        </w:rPr>
        <w:t>ي</w:t>
      </w:r>
      <w:r w:rsidRPr="00937528">
        <w:rPr>
          <w:b/>
          <w:bCs/>
          <w:rtl/>
        </w:rPr>
        <w:t>شير إلى</w:t>
      </w:r>
      <w:r w:rsidR="00AD37E5" w:rsidRPr="00937528">
        <w:rPr>
          <w:rtl/>
        </w:rPr>
        <w:t>:</w:t>
      </w:r>
    </w:p>
    <w:p w14:paraId="6DCB4774" w14:textId="38F3C1A8" w:rsidR="00AD37E5" w:rsidRPr="00937528" w:rsidRDefault="000F7679" w:rsidP="0070622D">
      <w:pPr>
        <w:pStyle w:val="WMOBodyText"/>
        <w:rPr>
          <w:rStyle w:val="eref"/>
          <w:color w:val="333333"/>
          <w:shd w:val="clear" w:color="auto" w:fill="FFFFFF"/>
          <w:rtl/>
          <w:lang w:bidi="ar-JO"/>
        </w:rPr>
      </w:pPr>
      <w:hyperlink r:id="rId24" w:anchor="page=19" w:history="1">
        <w:r w:rsidR="00AD37E5" w:rsidRPr="00937528">
          <w:rPr>
            <w:rStyle w:val="Hyperlink"/>
            <w:rFonts w:hint="cs"/>
            <w:rtl/>
          </w:rPr>
          <w:t>القرار</w:t>
        </w:r>
        <w:r w:rsidR="00950FD4" w:rsidRPr="00937528">
          <w:rPr>
            <w:rStyle w:val="Hyperlink"/>
            <w:rFonts w:hint="cs"/>
            <w:rtl/>
          </w:rPr>
          <w:t xml:space="preserve"> </w:t>
        </w:r>
        <w:r w:rsidR="00A32C4C" w:rsidRPr="00937528">
          <w:rPr>
            <w:rStyle w:val="Hyperlink"/>
            <w:lang w:val="de-DE"/>
          </w:rPr>
          <w:t>3</w:t>
        </w:r>
        <w:r w:rsidR="00A32C4C" w:rsidRPr="00937528">
          <w:rPr>
            <w:rStyle w:val="Hyperlink"/>
            <w:rFonts w:hint="cs"/>
            <w:rtl/>
          </w:rPr>
          <w:t xml:space="preserve"> </w:t>
        </w:r>
        <w:r w:rsidR="00917AF1" w:rsidRPr="00937528">
          <w:rPr>
            <w:rStyle w:val="Hyperlink"/>
            <w:shd w:val="clear" w:color="auto" w:fill="FFFFFF"/>
          </w:rPr>
          <w:t>(EC-75)</w:t>
        </w:r>
      </w:hyperlink>
      <w:r w:rsidR="00A32C4C">
        <w:rPr>
          <w:rStyle w:val="Hyperlink"/>
          <w:rFonts w:hint="cs"/>
          <w:shd w:val="clear" w:color="auto" w:fill="FFFFFF"/>
          <w:rtl/>
        </w:rPr>
        <w:t xml:space="preserve"> </w:t>
      </w:r>
      <w:r w:rsidR="00917AF1" w:rsidRPr="00937528">
        <w:rPr>
          <w:rStyle w:val="eref"/>
          <w:color w:val="333333"/>
          <w:shd w:val="clear" w:color="auto" w:fill="FFFFFF"/>
          <w:rtl/>
        </w:rPr>
        <w:t>- مبادرة الأمم المتحدة العالمية للإنذار المبكر/</w:t>
      </w:r>
      <w:r w:rsidR="00AC1E2E">
        <w:rPr>
          <w:rStyle w:val="eref"/>
          <w:rFonts w:hint="cs"/>
          <w:color w:val="333333"/>
          <w:shd w:val="clear" w:color="auto" w:fill="FFFFFF"/>
          <w:rtl/>
        </w:rPr>
        <w:t xml:space="preserve"> </w:t>
      </w:r>
      <w:r w:rsidR="00917AF1" w:rsidRPr="00937528">
        <w:rPr>
          <w:rStyle w:val="eref"/>
          <w:color w:val="333333"/>
          <w:shd w:val="clear" w:color="auto" w:fill="FFFFFF"/>
          <w:rtl/>
        </w:rPr>
        <w:t>التكيّف</w:t>
      </w:r>
      <w:r w:rsidR="00780E96" w:rsidRPr="00937528">
        <w:rPr>
          <w:rStyle w:val="eref"/>
          <w:rFonts w:hint="cs"/>
          <w:color w:val="333333"/>
          <w:shd w:val="clear" w:color="auto" w:fill="FFFFFF"/>
          <w:rtl/>
        </w:rPr>
        <w:t xml:space="preserve"> </w:t>
      </w:r>
      <w:r w:rsidR="00780E96" w:rsidRPr="00937528">
        <w:rPr>
          <w:rStyle w:val="eref"/>
          <w:color w:val="333333"/>
          <w:shd w:val="clear" w:color="auto" w:fill="FFFFFF"/>
        </w:rPr>
        <w:t>(2022)</w:t>
      </w:r>
      <w:r w:rsidR="00F85578">
        <w:rPr>
          <w:rStyle w:val="eref"/>
          <w:rFonts w:hint="cs"/>
          <w:color w:val="333333"/>
          <w:shd w:val="clear" w:color="auto" w:fill="FFFFFF"/>
          <w:rtl/>
        </w:rPr>
        <w:t>،</w:t>
      </w:r>
    </w:p>
    <w:p w14:paraId="27F072DF" w14:textId="28DDD7DB" w:rsidR="00917AF1" w:rsidRPr="00937528" w:rsidRDefault="000F7679" w:rsidP="0070622D">
      <w:pPr>
        <w:pStyle w:val="WMOBodyText"/>
        <w:rPr>
          <w:rtl/>
          <w:lang w:bidi="ar-JO"/>
        </w:rPr>
      </w:pPr>
      <w:hyperlink r:id="rId25" w:anchor="page=84" w:history="1">
        <w:r w:rsidR="00475440" w:rsidRPr="00937528">
          <w:rPr>
            <w:rStyle w:val="Hyperlink"/>
            <w:rFonts w:hint="cs"/>
            <w:shd w:val="clear" w:color="auto" w:fill="FFFFFF"/>
            <w:rtl/>
            <w:lang w:bidi="ar-JO"/>
          </w:rPr>
          <w:t>المقرر</w:t>
        </w:r>
        <w:r w:rsidR="008C5381" w:rsidRPr="00937528">
          <w:rPr>
            <w:rStyle w:val="Hyperlink"/>
            <w:rFonts w:hint="cs"/>
            <w:shd w:val="clear" w:color="auto" w:fill="FFFFFF"/>
            <w:rtl/>
            <w:lang w:bidi="ar-JO"/>
          </w:rPr>
          <w:t xml:space="preserve"> </w:t>
        </w:r>
        <w:r w:rsidR="008C5381" w:rsidRPr="00937528">
          <w:rPr>
            <w:rStyle w:val="Hyperlink"/>
            <w:shd w:val="clear" w:color="auto" w:fill="FFFFFF"/>
            <w:lang w:val="de-DE" w:bidi="ar-JO"/>
          </w:rPr>
          <w:t>9</w:t>
        </w:r>
        <w:r w:rsidR="00475440" w:rsidRPr="00937528">
          <w:rPr>
            <w:rStyle w:val="Hyperlink"/>
            <w:rFonts w:hint="cs"/>
            <w:shd w:val="clear" w:color="auto" w:fill="FFFFFF"/>
            <w:rtl/>
            <w:lang w:bidi="ar-JO"/>
          </w:rPr>
          <w:t xml:space="preserve"> </w:t>
        </w:r>
        <w:r w:rsidR="00475440" w:rsidRPr="00937528">
          <w:rPr>
            <w:rStyle w:val="Hyperlink"/>
            <w:shd w:val="clear" w:color="auto" w:fill="FFFFFF"/>
          </w:rPr>
          <w:t>(EC-75)</w:t>
        </w:r>
      </w:hyperlink>
      <w:r w:rsidR="00475440" w:rsidRPr="00937528">
        <w:rPr>
          <w:color w:val="333333"/>
          <w:shd w:val="clear" w:color="auto" w:fill="FFFFFF"/>
          <w:rtl/>
        </w:rPr>
        <w:t xml:space="preserve"> </w:t>
      </w:r>
      <w:r w:rsidR="008C5381" w:rsidRPr="00937528">
        <w:rPr>
          <w:rStyle w:val="eref"/>
          <w:color w:val="333333"/>
          <w:shd w:val="clear" w:color="auto" w:fill="FFFFFF"/>
          <w:rtl/>
        </w:rPr>
        <w:t>-</w:t>
      </w:r>
      <w:r w:rsidR="00475440" w:rsidRPr="00937528">
        <w:rPr>
          <w:color w:val="333333"/>
          <w:shd w:val="clear" w:color="auto" w:fill="FFFFFF"/>
          <w:rtl/>
        </w:rPr>
        <w:t xml:space="preserve"> تنقيح استراتيجية المنظمة (</w:t>
      </w:r>
      <w:r w:rsidR="00475440" w:rsidRPr="00937528">
        <w:rPr>
          <w:color w:val="333333"/>
          <w:shd w:val="clear" w:color="auto" w:fill="FFFFFF"/>
          <w:lang w:val="de-DE"/>
        </w:rPr>
        <w:t>WMO</w:t>
      </w:r>
      <w:r w:rsidR="00475440" w:rsidRPr="00937528">
        <w:rPr>
          <w:color w:val="333333"/>
          <w:shd w:val="clear" w:color="auto" w:fill="FFFFFF"/>
          <w:rtl/>
          <w:lang w:bidi="ar-JO"/>
        </w:rPr>
        <w:t xml:space="preserve">) </w:t>
      </w:r>
      <w:r w:rsidR="00475440" w:rsidRPr="00937528">
        <w:rPr>
          <w:color w:val="333333"/>
          <w:shd w:val="clear" w:color="auto" w:fill="FFFFFF"/>
          <w:rtl/>
        </w:rPr>
        <w:t>لتطوير القدرات</w:t>
      </w:r>
      <w:r w:rsidR="00832CCA" w:rsidRPr="00937528">
        <w:rPr>
          <w:rFonts w:hint="cs"/>
          <w:color w:val="333333"/>
          <w:shd w:val="clear" w:color="auto" w:fill="FFFFFF"/>
          <w:rtl/>
        </w:rPr>
        <w:t xml:space="preserve"> </w:t>
      </w:r>
      <w:r w:rsidR="00832CCA" w:rsidRPr="00937528">
        <w:rPr>
          <w:color w:val="333333"/>
          <w:shd w:val="clear" w:color="auto" w:fill="FFFFFF"/>
        </w:rPr>
        <w:t>(2022)</w:t>
      </w:r>
      <w:r w:rsidR="00F85578">
        <w:rPr>
          <w:rFonts w:hint="cs"/>
          <w:color w:val="333333"/>
          <w:shd w:val="clear" w:color="auto" w:fill="FFFFFF"/>
          <w:rtl/>
        </w:rPr>
        <w:t>،</w:t>
      </w:r>
    </w:p>
    <w:p w14:paraId="53FDF438" w14:textId="32BD784F" w:rsidR="00475440" w:rsidRPr="00937528" w:rsidRDefault="000F7679" w:rsidP="0070622D">
      <w:pPr>
        <w:pStyle w:val="WMOBodyText"/>
        <w:rPr>
          <w:rStyle w:val="eref"/>
          <w:color w:val="333333"/>
          <w:shd w:val="clear" w:color="auto" w:fill="FFFFFF"/>
          <w:rtl/>
          <w:lang w:bidi="ar-JO"/>
        </w:rPr>
      </w:pPr>
      <w:hyperlink r:id="rId26" w:anchor="page=15" w:history="1">
        <w:r w:rsidR="00475440" w:rsidRPr="00937528">
          <w:rPr>
            <w:rStyle w:val="Hyperlink"/>
            <w:rFonts w:hint="cs"/>
            <w:rtl/>
            <w:lang w:bidi="ar-JO"/>
          </w:rPr>
          <w:t>القرا</w:t>
        </w:r>
        <w:r w:rsidR="00FD6759" w:rsidRPr="00937528">
          <w:rPr>
            <w:rStyle w:val="Hyperlink"/>
            <w:rFonts w:hint="cs"/>
            <w:rtl/>
            <w:lang w:bidi="ar-JO"/>
          </w:rPr>
          <w:t xml:space="preserve">ر </w:t>
        </w:r>
        <w:r w:rsidR="00FD6759" w:rsidRPr="00937528">
          <w:rPr>
            <w:rStyle w:val="Hyperlink"/>
            <w:lang w:val="de-DE" w:bidi="ar-JO"/>
          </w:rPr>
          <w:t>2</w:t>
        </w:r>
        <w:r w:rsidR="00475440" w:rsidRPr="00937528">
          <w:rPr>
            <w:rStyle w:val="Hyperlink"/>
            <w:rFonts w:hint="cs"/>
            <w:rtl/>
            <w:lang w:bidi="ar-JO"/>
          </w:rPr>
          <w:t xml:space="preserve"> </w:t>
        </w:r>
        <w:r w:rsidR="0018514E" w:rsidRPr="00937528">
          <w:rPr>
            <w:rStyle w:val="Hyperlink"/>
            <w:shd w:val="clear" w:color="auto" w:fill="FFFFFF"/>
          </w:rPr>
          <w:t>(SERCOM-2)</w:t>
        </w:r>
      </w:hyperlink>
      <w:r w:rsidR="0018514E" w:rsidRPr="00937528">
        <w:rPr>
          <w:rStyle w:val="eref"/>
          <w:color w:val="333333"/>
          <w:shd w:val="clear" w:color="auto" w:fill="FFFFFF"/>
          <w:rtl/>
        </w:rPr>
        <w:t xml:space="preserve"> - مبادرة </w:t>
      </w:r>
      <w:r w:rsidR="00840A99">
        <w:rPr>
          <w:rStyle w:val="eref"/>
          <w:rFonts w:hint="cs"/>
          <w:color w:val="333333"/>
          <w:shd w:val="clear" w:color="auto" w:fill="FFFFFF"/>
          <w:rtl/>
        </w:rPr>
        <w:t>ل</w:t>
      </w:r>
      <w:r w:rsidR="00840A99" w:rsidRPr="00937528">
        <w:rPr>
          <w:rStyle w:val="eref"/>
          <w:color w:val="333333"/>
          <w:shd w:val="clear" w:color="auto" w:fill="FFFFFF"/>
          <w:rtl/>
        </w:rPr>
        <w:t xml:space="preserve">لأمم </w:t>
      </w:r>
      <w:r w:rsidR="0018514E" w:rsidRPr="00937528">
        <w:rPr>
          <w:rStyle w:val="eref"/>
          <w:color w:val="333333"/>
          <w:shd w:val="clear" w:color="auto" w:fill="FFFFFF"/>
          <w:rtl/>
        </w:rPr>
        <w:t>المتحدة العالمية للإنذار المبكر/</w:t>
      </w:r>
      <w:r w:rsidR="00AC1E2E">
        <w:rPr>
          <w:rStyle w:val="eref"/>
          <w:rFonts w:hint="cs"/>
          <w:color w:val="333333"/>
          <w:shd w:val="clear" w:color="auto" w:fill="FFFFFF"/>
          <w:rtl/>
        </w:rPr>
        <w:t xml:space="preserve"> </w:t>
      </w:r>
      <w:r w:rsidR="0018514E" w:rsidRPr="00937528">
        <w:rPr>
          <w:rStyle w:val="eref"/>
          <w:color w:val="333333"/>
          <w:shd w:val="clear" w:color="auto" w:fill="FFFFFF"/>
          <w:rtl/>
        </w:rPr>
        <w:t xml:space="preserve">التكيّف </w:t>
      </w:r>
      <w:r w:rsidR="002720CA" w:rsidRPr="00937528">
        <w:rPr>
          <w:rStyle w:val="eref"/>
          <w:color w:val="333333"/>
          <w:shd w:val="clear" w:color="auto" w:fill="FFFFFF"/>
        </w:rPr>
        <w:t>(2022)</w:t>
      </w:r>
      <w:r w:rsidR="00F85578">
        <w:rPr>
          <w:rStyle w:val="eref"/>
          <w:rFonts w:hint="cs"/>
          <w:color w:val="333333"/>
          <w:shd w:val="clear" w:color="auto" w:fill="FFFFFF"/>
          <w:rtl/>
        </w:rPr>
        <w:t>،</w:t>
      </w:r>
    </w:p>
    <w:p w14:paraId="135EBDB3" w14:textId="26F8690E" w:rsidR="0018514E" w:rsidRPr="00937528" w:rsidRDefault="000F7679" w:rsidP="0070622D">
      <w:pPr>
        <w:pStyle w:val="WMOBodyText"/>
        <w:rPr>
          <w:rtl/>
          <w:lang w:bidi="ar-JO"/>
        </w:rPr>
      </w:pPr>
      <w:hyperlink r:id="rId27" w:history="1">
        <w:r w:rsidR="0018514E" w:rsidRPr="00937528">
          <w:rPr>
            <w:rStyle w:val="Hyperlink"/>
            <w:rFonts w:hint="cs"/>
            <w:shd w:val="clear" w:color="auto" w:fill="FFFFFF"/>
            <w:rtl/>
            <w:lang w:bidi="ar-JO"/>
          </w:rPr>
          <w:t>المقرر</w:t>
        </w:r>
        <w:r w:rsidR="00094A5E" w:rsidRPr="00937528">
          <w:rPr>
            <w:rStyle w:val="Hyperlink"/>
            <w:rFonts w:hint="cs"/>
            <w:shd w:val="clear" w:color="auto" w:fill="FFFFFF"/>
            <w:rtl/>
            <w:lang w:bidi="ar-JO"/>
          </w:rPr>
          <w:t xml:space="preserve"> </w:t>
        </w:r>
        <w:r w:rsidR="000D163C">
          <w:rPr>
            <w:rStyle w:val="Hyperlink"/>
            <w:shd w:val="clear" w:color="auto" w:fill="FFFFFF"/>
            <w:lang w:val="en-CH" w:bidi="ar-JO"/>
          </w:rPr>
          <w:t>1/4(2)</w:t>
        </w:r>
        <w:r w:rsidR="0018514E" w:rsidRPr="00937528">
          <w:rPr>
            <w:rStyle w:val="Hyperlink"/>
            <w:rFonts w:hint="cs"/>
            <w:shd w:val="clear" w:color="auto" w:fill="FFFFFF"/>
            <w:rtl/>
            <w:lang w:bidi="ar-JO"/>
          </w:rPr>
          <w:t xml:space="preserve"> </w:t>
        </w:r>
        <w:r w:rsidR="0018514E" w:rsidRPr="00937528">
          <w:rPr>
            <w:rStyle w:val="Hyperlink"/>
            <w:shd w:val="clear" w:color="auto" w:fill="FFFFFF"/>
          </w:rPr>
          <w:t>(EC-76)</w:t>
        </w:r>
      </w:hyperlink>
      <w:r w:rsidR="0018514E" w:rsidRPr="00937528">
        <w:rPr>
          <w:color w:val="333333"/>
          <w:shd w:val="clear" w:color="auto" w:fill="FFFFFF"/>
          <w:rtl/>
        </w:rPr>
        <w:t xml:space="preserve"> - متابعة مبادرة الأمم المتحدة للإنذار المبكر للجميع</w:t>
      </w:r>
      <w:r w:rsidR="002720CA" w:rsidRPr="00937528">
        <w:rPr>
          <w:rFonts w:hint="cs"/>
          <w:color w:val="333333"/>
          <w:shd w:val="clear" w:color="auto" w:fill="FFFFFF"/>
          <w:rtl/>
        </w:rPr>
        <w:t xml:space="preserve"> </w:t>
      </w:r>
      <w:r w:rsidR="002720CA" w:rsidRPr="00937528">
        <w:rPr>
          <w:color w:val="333333"/>
          <w:shd w:val="clear" w:color="auto" w:fill="FFFFFF"/>
        </w:rPr>
        <w:t>(2023)</w:t>
      </w:r>
      <w:r w:rsidR="00F85578">
        <w:rPr>
          <w:rFonts w:hint="cs"/>
          <w:color w:val="333333"/>
          <w:shd w:val="clear" w:color="auto" w:fill="FFFFFF"/>
          <w:rtl/>
        </w:rPr>
        <w:t>،</w:t>
      </w:r>
    </w:p>
    <w:p w14:paraId="0171B499" w14:textId="67D2E839" w:rsidR="0018514E" w:rsidRPr="008C661C" w:rsidRDefault="0018514E" w:rsidP="0018514E">
      <w:pPr>
        <w:pStyle w:val="WMOBodyText"/>
        <w:spacing w:before="360" w:after="240"/>
        <w:ind w:right="-113"/>
        <w:textDirection w:val="tbRlV"/>
        <w:rPr>
          <w:rFonts w:eastAsia="Times New Roman"/>
          <w:bCs/>
          <w:iCs/>
          <w:color w:val="000000" w:themeColor="text1"/>
          <w:spacing w:val="-6"/>
          <w:lang w:val="ar-SA" w:bidi="ar-JO"/>
        </w:rPr>
      </w:pPr>
      <w:r w:rsidRPr="008C661C">
        <w:rPr>
          <w:b/>
          <w:bCs/>
          <w:spacing w:val="-6"/>
          <w:rtl/>
        </w:rPr>
        <w:t xml:space="preserve">إذ يرحّب </w:t>
      </w:r>
      <w:r w:rsidRPr="008C661C">
        <w:rPr>
          <w:spacing w:val="-6"/>
          <w:rtl/>
        </w:rPr>
        <w:t xml:space="preserve">بإعلان الأمين العام للأمم المتحدة بمناسبة اليوم العالمي للأرصاد الجوية لعام </w:t>
      </w:r>
      <w:r w:rsidR="00491559" w:rsidRPr="008C661C">
        <w:rPr>
          <w:spacing w:val="-6"/>
        </w:rPr>
        <w:t>2022</w:t>
      </w:r>
      <w:r w:rsidRPr="008C661C">
        <w:rPr>
          <w:spacing w:val="-6"/>
          <w:rtl/>
        </w:rPr>
        <w:t xml:space="preserve"> الذي دعا فيه المنظم</w:t>
      </w:r>
      <w:r w:rsidR="00151BB7" w:rsidRPr="008C661C">
        <w:rPr>
          <w:rFonts w:hint="cs"/>
          <w:spacing w:val="-6"/>
          <w:rtl/>
        </w:rPr>
        <w:t xml:space="preserve">ة </w:t>
      </w:r>
      <w:r w:rsidR="00151BB7" w:rsidRPr="008C661C">
        <w:rPr>
          <w:spacing w:val="-6"/>
        </w:rPr>
        <w:t>(WMO)</w:t>
      </w:r>
      <w:r w:rsidRPr="008C661C">
        <w:rPr>
          <w:spacing w:val="-6"/>
          <w:rtl/>
        </w:rPr>
        <w:t xml:space="preserve"> إلى قيادة الجهود الرامية إلى ضمان حماية كل</w:t>
      </w:r>
      <w:r w:rsidR="00151BB7" w:rsidRPr="008C661C">
        <w:rPr>
          <w:rFonts w:hint="cs"/>
          <w:spacing w:val="-6"/>
          <w:rtl/>
        </w:rPr>
        <w:t>ّ</w:t>
      </w:r>
      <w:r w:rsidRPr="008C661C">
        <w:rPr>
          <w:spacing w:val="-6"/>
          <w:rtl/>
        </w:rPr>
        <w:t xml:space="preserve"> شخص على وجه الأرض بنظم الإنذار المبكر في غضون خمس سنوات، وبخطة تنفيذ شرم الشيخ التي اعتمدتها الدورة السابعة والعشرون لمؤتمر الأطراف في اتفاقية الأمم المتحدة الإطارية بشأن تغيُّر المناخ</w:t>
      </w:r>
      <w:r w:rsidR="00151BB7" w:rsidRPr="008C661C">
        <w:rPr>
          <w:rFonts w:hint="cs"/>
          <w:spacing w:val="-6"/>
          <w:rtl/>
        </w:rPr>
        <w:t xml:space="preserve"> </w:t>
      </w:r>
      <w:r w:rsidR="00151BB7" w:rsidRPr="008C661C">
        <w:rPr>
          <w:spacing w:val="-6"/>
          <w:lang w:bidi="ar-JO"/>
        </w:rPr>
        <w:t>(</w:t>
      </w:r>
      <w:r w:rsidR="00151BB7" w:rsidRPr="008C661C">
        <w:rPr>
          <w:spacing w:val="-6"/>
        </w:rPr>
        <w:t>UNFCCC/COP 27)</w:t>
      </w:r>
      <w:r w:rsidRPr="008C661C">
        <w:rPr>
          <w:spacing w:val="-6"/>
          <w:rtl/>
        </w:rPr>
        <w:t xml:space="preserve"> التي رحّبت </w:t>
      </w:r>
      <w:r w:rsidR="00CA2AAD" w:rsidRPr="008C661C">
        <w:rPr>
          <w:rFonts w:hint="cs"/>
          <w:spacing w:val="-6"/>
          <w:rtl/>
        </w:rPr>
        <w:t>ب</w:t>
      </w:r>
      <w:r w:rsidRPr="008C661C">
        <w:rPr>
          <w:spacing w:val="-6"/>
          <w:rtl/>
        </w:rPr>
        <w:t xml:space="preserve">دعوة الأمين العام للأمم المتحدة في اليوم العالمي للأرصاد الجوية في </w:t>
      </w:r>
      <w:r w:rsidR="00151BB7" w:rsidRPr="008C661C">
        <w:rPr>
          <w:spacing w:val="-6"/>
        </w:rPr>
        <w:t>23</w:t>
      </w:r>
      <w:r w:rsidRPr="008C661C">
        <w:rPr>
          <w:spacing w:val="-6"/>
          <w:rtl/>
        </w:rPr>
        <w:t xml:space="preserve"> آذار/</w:t>
      </w:r>
      <w:r w:rsidR="002D2C58" w:rsidRPr="008C661C">
        <w:rPr>
          <w:rFonts w:hint="cs"/>
          <w:spacing w:val="-6"/>
          <w:rtl/>
        </w:rPr>
        <w:t xml:space="preserve"> </w:t>
      </w:r>
      <w:r w:rsidRPr="008C661C">
        <w:rPr>
          <w:spacing w:val="-6"/>
          <w:rtl/>
        </w:rPr>
        <w:t xml:space="preserve">مارس </w:t>
      </w:r>
      <w:r w:rsidR="00151BB7" w:rsidRPr="008C661C">
        <w:rPr>
          <w:spacing w:val="-6"/>
        </w:rPr>
        <w:t>2022</w:t>
      </w:r>
      <w:r w:rsidRPr="008C661C">
        <w:rPr>
          <w:spacing w:val="-6"/>
          <w:rtl/>
        </w:rPr>
        <w:t xml:space="preserve"> لحماية كل شخص على وجه الأرض من خلال التغطية الشاملة لنظم الإنذار المبكر من الطقس المتطرف وتغيُّر المناخ في غضون السنوات الخمس المقبلة</w:t>
      </w:r>
      <w:r w:rsidR="00CA2AAD" w:rsidRPr="008C661C">
        <w:rPr>
          <w:rFonts w:hint="cs"/>
          <w:spacing w:val="-6"/>
          <w:rtl/>
        </w:rPr>
        <w:t xml:space="preserve"> وكرَّرت تلك الدعوة</w:t>
      </w:r>
      <w:r w:rsidRPr="008C661C">
        <w:rPr>
          <w:spacing w:val="-6"/>
          <w:rtl/>
        </w:rPr>
        <w:t>، ودعت الشركاء الإنمائيين والمؤسسات المالية الدولية والكيانات التشغيلية للآلية المالية إلى توفير الدعم لتنفيذ مبادرة الإنذار المبكر للجميع،</w:t>
      </w:r>
    </w:p>
    <w:p w14:paraId="022A0BCE" w14:textId="0D0B62D8" w:rsidR="0018514E" w:rsidRPr="00937528" w:rsidRDefault="0018514E" w:rsidP="008C661C">
      <w:pPr>
        <w:pStyle w:val="WMOBodyText"/>
        <w:spacing w:before="0" w:after="240"/>
        <w:ind w:right="-113"/>
        <w:textDirection w:val="tbRlV"/>
        <w:rPr>
          <w:b/>
          <w:bCs/>
          <w:lang w:val="ar-SA" w:bidi="en-GB"/>
        </w:rPr>
      </w:pPr>
      <w:r w:rsidRPr="00937528">
        <w:rPr>
          <w:b/>
          <w:bCs/>
          <w:rtl/>
        </w:rPr>
        <w:t xml:space="preserve">إذ </w:t>
      </w:r>
      <w:r w:rsidR="00A33559">
        <w:rPr>
          <w:rFonts w:hint="cs"/>
          <w:b/>
          <w:bCs/>
          <w:rtl/>
        </w:rPr>
        <w:t>يدرك</w:t>
      </w:r>
      <w:r w:rsidR="00520E1A">
        <w:rPr>
          <w:rFonts w:hint="cs"/>
          <w:b/>
          <w:bCs/>
          <w:rtl/>
        </w:rPr>
        <w:t xml:space="preserve"> ما يلي</w:t>
      </w:r>
      <w:r w:rsidRPr="00937528">
        <w:rPr>
          <w:b/>
          <w:bCs/>
          <w:rtl/>
        </w:rPr>
        <w:t>:</w:t>
      </w:r>
    </w:p>
    <w:p w14:paraId="2213967C" w14:textId="6B26A289" w:rsidR="0018514E" w:rsidRPr="00937528" w:rsidRDefault="002F2896" w:rsidP="00ED3878">
      <w:pPr>
        <w:pStyle w:val="WMOBodyText"/>
        <w:ind w:left="720" w:right="-113" w:hanging="720"/>
        <w:textDirection w:val="tbRlV"/>
        <w:rPr>
          <w:lang w:val="ar-SA" w:bidi="en-GB"/>
        </w:rPr>
      </w:pPr>
      <w:r>
        <w:rPr>
          <w:lang w:val="en-CH"/>
        </w:rPr>
        <w:t>(1)</w:t>
      </w:r>
      <w:r>
        <w:rPr>
          <w:rFonts w:hint="cs"/>
          <w:rtl/>
        </w:rPr>
        <w:tab/>
      </w:r>
      <w:r w:rsidR="006E577F">
        <w:rPr>
          <w:rFonts w:hint="cs"/>
          <w:rtl/>
        </w:rPr>
        <w:t xml:space="preserve">أن </w:t>
      </w:r>
      <w:r w:rsidR="0018514E" w:rsidRPr="00937528">
        <w:rPr>
          <w:rtl/>
        </w:rPr>
        <w:t xml:space="preserve">أهداف وطموحات مبادرة الأمم المتحدة للإنذار المبكر للجميع </w:t>
      </w:r>
      <w:r w:rsidR="0093667D" w:rsidRPr="00937528">
        <w:t>(EW4All)</w:t>
      </w:r>
      <w:r w:rsidR="0018514E" w:rsidRPr="00937528">
        <w:rPr>
          <w:rtl/>
        </w:rPr>
        <w:t xml:space="preserve"> </w:t>
      </w:r>
      <w:r w:rsidR="006E577F">
        <w:rPr>
          <w:rFonts w:hint="cs"/>
          <w:rtl/>
        </w:rPr>
        <w:t>تتماشى</w:t>
      </w:r>
      <w:r w:rsidR="006E577F" w:rsidRPr="00937528">
        <w:rPr>
          <w:rtl/>
        </w:rPr>
        <w:t xml:space="preserve"> </w:t>
      </w:r>
      <w:r w:rsidR="0018514E" w:rsidRPr="00937528">
        <w:rPr>
          <w:rtl/>
        </w:rPr>
        <w:t>تماماً مع مهمة المرافق الوطنية للأرصاد الجوية والهيدرولوجيا</w:t>
      </w:r>
      <w:r w:rsidR="0093667D" w:rsidRPr="00937528">
        <w:rPr>
          <w:rFonts w:hint="cs"/>
          <w:rtl/>
        </w:rPr>
        <w:t xml:space="preserve"> </w:t>
      </w:r>
      <w:r w:rsidR="0093667D" w:rsidRPr="00937528">
        <w:t>(NMHSs)</w:t>
      </w:r>
      <w:r w:rsidR="0018514E" w:rsidRPr="00937528">
        <w:rPr>
          <w:rtl/>
        </w:rPr>
        <w:t xml:space="preserve"> المتمثلة في توفير خدمات الأرصاد الجوية والهيدرولوجيا والخدمات</w:t>
      </w:r>
      <w:r w:rsidR="00C672D9">
        <w:rPr>
          <w:rFonts w:hint="cs"/>
          <w:rtl/>
        </w:rPr>
        <w:t xml:space="preserve"> الأخرى</w:t>
      </w:r>
      <w:r w:rsidR="0018514E" w:rsidRPr="00937528">
        <w:rPr>
          <w:rtl/>
        </w:rPr>
        <w:t xml:space="preserve"> </w:t>
      </w:r>
      <w:r w:rsidR="005F4716">
        <w:rPr>
          <w:rFonts w:hint="cs"/>
          <w:rtl/>
        </w:rPr>
        <w:t>ذات الصلة</w:t>
      </w:r>
      <w:r w:rsidR="0018514E" w:rsidRPr="00937528">
        <w:rPr>
          <w:rtl/>
        </w:rPr>
        <w:t xml:space="preserve"> لدعم </w:t>
      </w:r>
      <w:r w:rsidR="008D3E7B">
        <w:rPr>
          <w:rFonts w:hint="cs"/>
          <w:rtl/>
        </w:rPr>
        <w:t xml:space="preserve">تلبية </w:t>
      </w:r>
      <w:r w:rsidR="0018514E" w:rsidRPr="00937528">
        <w:rPr>
          <w:rtl/>
        </w:rPr>
        <w:t>الاحتياجات الوطنية</w:t>
      </w:r>
      <w:r w:rsidR="008D3E7B">
        <w:rPr>
          <w:rFonts w:hint="cs"/>
          <w:rtl/>
        </w:rPr>
        <w:t>،</w:t>
      </w:r>
      <w:r w:rsidR="0018514E" w:rsidRPr="00937528">
        <w:rPr>
          <w:rtl/>
        </w:rPr>
        <w:t xml:space="preserve"> بما </w:t>
      </w:r>
      <w:r w:rsidR="008D3E7B">
        <w:rPr>
          <w:rFonts w:hint="cs"/>
          <w:rtl/>
        </w:rPr>
        <w:t>يشمل</w:t>
      </w:r>
      <w:r w:rsidR="0018514E" w:rsidRPr="00937528">
        <w:rPr>
          <w:rtl/>
        </w:rPr>
        <w:t xml:space="preserve"> حماية الأرواح والممتلكات، و</w:t>
      </w:r>
      <w:r w:rsidR="00065277">
        <w:rPr>
          <w:rFonts w:hint="cs"/>
          <w:rtl/>
        </w:rPr>
        <w:t xml:space="preserve">أنها </w:t>
      </w:r>
      <w:r w:rsidR="0018514E" w:rsidRPr="00937528">
        <w:rPr>
          <w:rtl/>
        </w:rPr>
        <w:t xml:space="preserve">ستوفر </w:t>
      </w:r>
      <w:r w:rsidR="00065277" w:rsidRPr="0042300E">
        <w:rPr>
          <w:rFonts w:hint="cs"/>
          <w:rtl/>
        </w:rPr>
        <w:t xml:space="preserve">إذاً </w:t>
      </w:r>
      <w:r w:rsidR="0018514E" w:rsidRPr="0042300E">
        <w:rPr>
          <w:rtl/>
        </w:rPr>
        <w:t xml:space="preserve">فرصة وزخماً </w:t>
      </w:r>
      <w:r w:rsidR="00203A03">
        <w:rPr>
          <w:rFonts w:hint="cs"/>
          <w:rtl/>
        </w:rPr>
        <w:t>متجددَين</w:t>
      </w:r>
      <w:r w:rsidR="00790E28" w:rsidRPr="0042300E">
        <w:rPr>
          <w:rtl/>
        </w:rPr>
        <w:t xml:space="preserve"> </w:t>
      </w:r>
      <w:r w:rsidR="00DE57D4">
        <w:rPr>
          <w:rFonts w:hint="cs"/>
          <w:rtl/>
        </w:rPr>
        <w:t>لتنفيذ</w:t>
      </w:r>
      <w:r w:rsidR="00DE57D4" w:rsidRPr="00937528">
        <w:rPr>
          <w:rtl/>
        </w:rPr>
        <w:t xml:space="preserve"> </w:t>
      </w:r>
      <w:r w:rsidR="0018514E" w:rsidRPr="00937528">
        <w:rPr>
          <w:rtl/>
        </w:rPr>
        <w:t xml:space="preserve">هذه المهمة من خلال شراكة عالمية وتعبئة </w:t>
      </w:r>
      <w:r w:rsidR="00CE6B11">
        <w:rPr>
          <w:rFonts w:hint="cs"/>
          <w:rtl/>
        </w:rPr>
        <w:t>فعالة</w:t>
      </w:r>
      <w:r w:rsidR="00CE6B11" w:rsidRPr="00937528">
        <w:rPr>
          <w:rtl/>
        </w:rPr>
        <w:t xml:space="preserve"> </w:t>
      </w:r>
      <w:r w:rsidR="0018514E" w:rsidRPr="00937528">
        <w:rPr>
          <w:rtl/>
        </w:rPr>
        <w:t>للموارد،</w:t>
      </w:r>
    </w:p>
    <w:p w14:paraId="6480DE4F" w14:textId="278732D2" w:rsidR="0018514E" w:rsidRPr="00937528" w:rsidRDefault="002F2896" w:rsidP="00ED3878">
      <w:pPr>
        <w:pStyle w:val="WMOBodyText"/>
        <w:ind w:left="720" w:right="-113" w:hanging="720"/>
        <w:textDirection w:val="tbRlV"/>
        <w:rPr>
          <w:bCs/>
          <w:lang w:val="ar-SA" w:bidi="en-GB"/>
        </w:rPr>
      </w:pPr>
      <w:r>
        <w:rPr>
          <w:lang w:val="en-CH"/>
        </w:rPr>
        <w:t>(2)</w:t>
      </w:r>
      <w:r>
        <w:rPr>
          <w:rtl/>
          <w:lang w:val="en-CH" w:bidi="ar-LB"/>
        </w:rPr>
        <w:tab/>
      </w:r>
      <w:r w:rsidR="0018514E" w:rsidRPr="00937528">
        <w:rPr>
          <w:rtl/>
        </w:rPr>
        <w:t>الدور الأساسي الذي تضطلع به المرافق الوطنية للأرصاد الجوية والهيدرولوجيا</w:t>
      </w:r>
      <w:r w:rsidR="000E3DFF" w:rsidRPr="00937528">
        <w:rPr>
          <w:rFonts w:hint="cs"/>
          <w:rtl/>
        </w:rPr>
        <w:t xml:space="preserve"> </w:t>
      </w:r>
      <w:r w:rsidR="000E3DFF" w:rsidRPr="00937528">
        <w:t>(NMHSs)</w:t>
      </w:r>
      <w:r w:rsidR="0018514E" w:rsidRPr="00937528">
        <w:rPr>
          <w:rtl/>
        </w:rPr>
        <w:t xml:space="preserve"> بوصفها الجهات الرسمية والمرجعية التي ت</w:t>
      </w:r>
      <w:r w:rsidR="0002388B" w:rsidRPr="00937528">
        <w:rPr>
          <w:rFonts w:hint="cs"/>
          <w:rtl/>
        </w:rPr>
        <w:t>ُ</w:t>
      </w:r>
      <w:r w:rsidR="0018514E" w:rsidRPr="00937528">
        <w:rPr>
          <w:rtl/>
        </w:rPr>
        <w:t>صدر الإنذارات المبكرة بشأن الأخطار المرتبطة بالأرصاد الجوية والهيدرولوجيا،</w:t>
      </w:r>
    </w:p>
    <w:p w14:paraId="3EDD644A" w14:textId="2873F085" w:rsidR="0018514E" w:rsidRPr="00937528" w:rsidRDefault="002F2896" w:rsidP="00ED3878">
      <w:pPr>
        <w:pStyle w:val="WMOBodyText"/>
        <w:ind w:left="720" w:right="-113" w:hanging="720"/>
        <w:textDirection w:val="tbRlV"/>
        <w:rPr>
          <w:bCs/>
          <w:lang w:val="ar-SA" w:bidi="en-GB"/>
        </w:rPr>
      </w:pPr>
      <w:r>
        <w:rPr>
          <w:lang w:val="en-CH"/>
        </w:rPr>
        <w:t>(3)</w:t>
      </w:r>
      <w:r>
        <w:rPr>
          <w:lang w:val="en-CH"/>
        </w:rPr>
        <w:tab/>
      </w:r>
      <w:r w:rsidR="00DC7F31">
        <w:rPr>
          <w:rFonts w:hint="cs"/>
          <w:rtl/>
        </w:rPr>
        <w:t xml:space="preserve">تأدية </w:t>
      </w:r>
      <w:r w:rsidR="0018514E" w:rsidRPr="00937528">
        <w:rPr>
          <w:rtl/>
        </w:rPr>
        <w:t>المنظمة</w:t>
      </w:r>
      <w:r w:rsidR="001B7769" w:rsidRPr="00937528">
        <w:rPr>
          <w:rFonts w:hint="cs"/>
          <w:rtl/>
        </w:rPr>
        <w:t xml:space="preserve"> </w:t>
      </w:r>
      <w:r w:rsidR="001B7769" w:rsidRPr="00937528">
        <w:t>(WMO)</w:t>
      </w:r>
      <w:r w:rsidR="008E60A4">
        <w:rPr>
          <w:rFonts w:hint="cs"/>
          <w:rtl/>
        </w:rPr>
        <w:t xml:space="preserve">، </w:t>
      </w:r>
      <w:r w:rsidR="007054EE">
        <w:rPr>
          <w:rFonts w:hint="cs"/>
          <w:rtl/>
        </w:rPr>
        <w:t>بصفتها</w:t>
      </w:r>
      <w:r w:rsidR="008E60A4">
        <w:rPr>
          <w:rFonts w:hint="cs"/>
          <w:rtl/>
        </w:rPr>
        <w:t xml:space="preserve"> </w:t>
      </w:r>
      <w:r w:rsidR="0018514E" w:rsidRPr="00937528">
        <w:rPr>
          <w:rtl/>
        </w:rPr>
        <w:t>منظمة علمية</w:t>
      </w:r>
      <w:r w:rsidR="001B7769" w:rsidRPr="00937528">
        <w:rPr>
          <w:rFonts w:hint="cs"/>
          <w:rtl/>
        </w:rPr>
        <w:t xml:space="preserve"> وفنية</w:t>
      </w:r>
      <w:r w:rsidR="0018514E" w:rsidRPr="00937528">
        <w:rPr>
          <w:rtl/>
        </w:rPr>
        <w:t xml:space="preserve">، </w:t>
      </w:r>
      <w:r w:rsidR="00DC7F31">
        <w:rPr>
          <w:rFonts w:hint="cs"/>
          <w:rtl/>
        </w:rPr>
        <w:t>دور</w:t>
      </w:r>
      <w:r w:rsidR="00DC7814">
        <w:rPr>
          <w:rFonts w:hint="cs"/>
          <w:rtl/>
        </w:rPr>
        <w:t xml:space="preserve"> </w:t>
      </w:r>
      <w:r w:rsidR="0018514E" w:rsidRPr="00937528">
        <w:rPr>
          <w:rtl/>
        </w:rPr>
        <w:t xml:space="preserve">سلطة فنية </w:t>
      </w:r>
      <w:r w:rsidR="0016225D">
        <w:rPr>
          <w:rFonts w:hint="cs"/>
          <w:rtl/>
        </w:rPr>
        <w:t>تقدم إلى</w:t>
      </w:r>
      <w:r w:rsidR="0018514E" w:rsidRPr="00937528">
        <w:rPr>
          <w:rtl/>
        </w:rPr>
        <w:t xml:space="preserve"> الأعضاء والكيانات المنّفذة للمشاريع الإنمائية </w:t>
      </w:r>
      <w:r w:rsidR="0016225D" w:rsidRPr="00937528">
        <w:rPr>
          <w:rtl/>
        </w:rPr>
        <w:t xml:space="preserve">مبادئ توجيهية </w:t>
      </w:r>
      <w:r w:rsidR="007054EE">
        <w:rPr>
          <w:rFonts w:hint="cs"/>
          <w:rtl/>
        </w:rPr>
        <w:t>ل</w:t>
      </w:r>
      <w:r w:rsidR="007E2ADA">
        <w:rPr>
          <w:rFonts w:hint="cs"/>
          <w:rtl/>
        </w:rPr>
        <w:t>توفير</w:t>
      </w:r>
      <w:r w:rsidR="00894853" w:rsidRPr="00937528">
        <w:rPr>
          <w:rtl/>
        </w:rPr>
        <w:t xml:space="preserve"> </w:t>
      </w:r>
      <w:r w:rsidR="0018514E" w:rsidRPr="00937528">
        <w:rPr>
          <w:rtl/>
        </w:rPr>
        <w:t>خدمات الإنذار المبكر</w:t>
      </w:r>
      <w:r w:rsidR="0016225D">
        <w:rPr>
          <w:rFonts w:hint="cs"/>
          <w:rtl/>
        </w:rPr>
        <w:t xml:space="preserve"> </w:t>
      </w:r>
      <w:r w:rsidR="007E2ADA">
        <w:rPr>
          <w:rFonts w:hint="cs"/>
          <w:rtl/>
        </w:rPr>
        <w:t xml:space="preserve">على المستوى </w:t>
      </w:r>
      <w:r w:rsidR="007E2ADA" w:rsidRPr="00937528">
        <w:rPr>
          <w:rtl/>
        </w:rPr>
        <w:t>الوطني</w:t>
      </w:r>
      <w:r w:rsidR="007E2ADA">
        <w:rPr>
          <w:rFonts w:hint="cs"/>
          <w:rtl/>
        </w:rPr>
        <w:t xml:space="preserve"> </w:t>
      </w:r>
      <w:r w:rsidR="00513CB5">
        <w:rPr>
          <w:rFonts w:hint="cs"/>
          <w:rtl/>
        </w:rPr>
        <w:t>بفعالية وكفاءة</w:t>
      </w:r>
      <w:r w:rsidR="0018514E" w:rsidRPr="00937528">
        <w:rPr>
          <w:rtl/>
        </w:rPr>
        <w:t xml:space="preserve">، </w:t>
      </w:r>
      <w:r w:rsidR="001B7769" w:rsidRPr="00937528">
        <w:rPr>
          <w:rFonts w:hint="cs"/>
          <w:rtl/>
        </w:rPr>
        <w:t>وتزودها</w:t>
      </w:r>
      <w:r w:rsidR="0018514E" w:rsidRPr="00937528">
        <w:rPr>
          <w:rtl/>
        </w:rPr>
        <w:t xml:space="preserve"> بالمعايير الفنية </w:t>
      </w:r>
      <w:r w:rsidR="00766739">
        <w:rPr>
          <w:rFonts w:hint="cs"/>
          <w:rtl/>
        </w:rPr>
        <w:t>لإرساء</w:t>
      </w:r>
      <w:r w:rsidR="009C1019">
        <w:rPr>
          <w:rFonts w:hint="cs"/>
          <w:rtl/>
        </w:rPr>
        <w:t xml:space="preserve"> </w:t>
      </w:r>
      <w:r w:rsidR="00316B7C">
        <w:rPr>
          <w:rFonts w:hint="cs"/>
          <w:rtl/>
        </w:rPr>
        <w:t>ال</w:t>
      </w:r>
      <w:r w:rsidR="0018514E" w:rsidRPr="00937528">
        <w:rPr>
          <w:rtl/>
        </w:rPr>
        <w:t xml:space="preserve">بنية </w:t>
      </w:r>
      <w:r w:rsidR="00316B7C">
        <w:rPr>
          <w:rFonts w:hint="cs"/>
          <w:rtl/>
        </w:rPr>
        <w:t>ال</w:t>
      </w:r>
      <w:r w:rsidR="0018514E" w:rsidRPr="00937528">
        <w:rPr>
          <w:rtl/>
        </w:rPr>
        <w:t xml:space="preserve">تحتية </w:t>
      </w:r>
      <w:r w:rsidR="00316B7C">
        <w:rPr>
          <w:rFonts w:hint="cs"/>
          <w:rtl/>
        </w:rPr>
        <w:t>ال</w:t>
      </w:r>
      <w:r w:rsidR="0018514E" w:rsidRPr="00937528">
        <w:rPr>
          <w:rtl/>
        </w:rPr>
        <w:t>إقليمية و</w:t>
      </w:r>
      <w:r w:rsidR="00316B7C">
        <w:rPr>
          <w:rFonts w:hint="cs"/>
          <w:rtl/>
        </w:rPr>
        <w:t>ال</w:t>
      </w:r>
      <w:r w:rsidR="0018514E" w:rsidRPr="00937528">
        <w:rPr>
          <w:rtl/>
        </w:rPr>
        <w:t xml:space="preserve">عالمية </w:t>
      </w:r>
      <w:r w:rsidR="00316B7C">
        <w:rPr>
          <w:rFonts w:hint="cs"/>
          <w:rtl/>
        </w:rPr>
        <w:t xml:space="preserve">اللازمة لتوفير </w:t>
      </w:r>
      <w:r w:rsidR="0018514E" w:rsidRPr="00937528">
        <w:rPr>
          <w:rtl/>
        </w:rPr>
        <w:t>مثل هذه الخدمات،</w:t>
      </w:r>
    </w:p>
    <w:p w14:paraId="4E5D361C" w14:textId="58C2522F" w:rsidR="0018514E" w:rsidRPr="00937528" w:rsidRDefault="002F2896" w:rsidP="00ED3878">
      <w:pPr>
        <w:pStyle w:val="WMOBodyText"/>
        <w:ind w:left="720" w:right="-113" w:hanging="720"/>
        <w:textDirection w:val="tbRlV"/>
        <w:rPr>
          <w:bCs/>
          <w:lang w:val="ar-SA" w:bidi="en-GB"/>
        </w:rPr>
      </w:pPr>
      <w:r>
        <w:rPr>
          <w:lang w:val="en-CH"/>
        </w:rPr>
        <w:t>(4)</w:t>
      </w:r>
      <w:r>
        <w:rPr>
          <w:lang w:val="en-CH"/>
        </w:rPr>
        <w:tab/>
      </w:r>
      <w:r w:rsidR="0018514E" w:rsidRPr="00937528">
        <w:rPr>
          <w:rtl/>
        </w:rPr>
        <w:t xml:space="preserve">الحاجة إلى </w:t>
      </w:r>
      <w:r w:rsidR="00525E75">
        <w:rPr>
          <w:rFonts w:hint="cs"/>
          <w:rtl/>
        </w:rPr>
        <w:t xml:space="preserve">اعتماد </w:t>
      </w:r>
      <w:r w:rsidR="001B7769" w:rsidRPr="00937528">
        <w:rPr>
          <w:rFonts w:hint="cs"/>
          <w:rtl/>
        </w:rPr>
        <w:t>نهج</w:t>
      </w:r>
      <w:r w:rsidR="0018514E" w:rsidRPr="00937528">
        <w:rPr>
          <w:rtl/>
        </w:rPr>
        <w:t xml:space="preserve"> شامل </w:t>
      </w:r>
      <w:r w:rsidR="00525E75">
        <w:rPr>
          <w:rFonts w:hint="cs"/>
          <w:rtl/>
        </w:rPr>
        <w:t>و</w:t>
      </w:r>
      <w:r w:rsidR="0018514E" w:rsidRPr="00937528">
        <w:rPr>
          <w:rtl/>
        </w:rPr>
        <w:t>متعد</w:t>
      </w:r>
      <w:r w:rsidR="001B7769" w:rsidRPr="00937528">
        <w:rPr>
          <w:rFonts w:hint="cs"/>
          <w:rtl/>
        </w:rPr>
        <w:t>ّ</w:t>
      </w:r>
      <w:r w:rsidR="0018514E" w:rsidRPr="00937528">
        <w:rPr>
          <w:rtl/>
        </w:rPr>
        <w:t>د القطاعات والتخصصات في تخطيط وتنفيذ المبادر</w:t>
      </w:r>
      <w:r w:rsidR="001B7769" w:rsidRPr="00937528">
        <w:rPr>
          <w:rFonts w:hint="cs"/>
          <w:rtl/>
        </w:rPr>
        <w:t xml:space="preserve">ة </w:t>
      </w:r>
      <w:r w:rsidR="001B7769" w:rsidRPr="00937528">
        <w:t>(EW4All)</w:t>
      </w:r>
      <w:r w:rsidR="0018514E" w:rsidRPr="00937528">
        <w:rPr>
          <w:rtl/>
        </w:rPr>
        <w:t xml:space="preserve"> بمشاركة كاملة من القطاعين العام والخاص، والأوساط الأكاديمية والبحثية، والمجتمع المدني،</w:t>
      </w:r>
    </w:p>
    <w:p w14:paraId="68F1B818" w14:textId="29B97BC6" w:rsidR="0018514E" w:rsidRPr="00937528" w:rsidRDefault="0018514E" w:rsidP="0018514E">
      <w:pPr>
        <w:pStyle w:val="WMOBodyText"/>
        <w:keepNext/>
        <w:keepLines/>
        <w:spacing w:before="360" w:after="240"/>
        <w:ind w:right="-113"/>
        <w:textDirection w:val="tbRlV"/>
        <w:rPr>
          <w:lang w:val="ar-SA" w:bidi="en-GB"/>
        </w:rPr>
      </w:pPr>
      <w:r w:rsidRPr="00937528">
        <w:rPr>
          <w:b/>
          <w:bCs/>
          <w:rtl/>
        </w:rPr>
        <w:lastRenderedPageBreak/>
        <w:t>إذ يقرّ</w:t>
      </w:r>
      <w:r w:rsidR="001B7769" w:rsidRPr="00937528">
        <w:rPr>
          <w:rFonts w:hint="cs"/>
          <w:b/>
          <w:bCs/>
          <w:rtl/>
        </w:rPr>
        <w:t xml:space="preserve"> بما يلي</w:t>
      </w:r>
      <w:r w:rsidRPr="00937528">
        <w:rPr>
          <w:b/>
          <w:bCs/>
          <w:rtl/>
        </w:rPr>
        <w:t>:</w:t>
      </w:r>
    </w:p>
    <w:p w14:paraId="1C306E73" w14:textId="4E73453E" w:rsidR="0018514E" w:rsidRPr="00937528" w:rsidRDefault="002F2896" w:rsidP="00ED3878">
      <w:pPr>
        <w:pStyle w:val="WMOBodyText"/>
        <w:spacing w:line="320" w:lineRule="atLeast"/>
        <w:ind w:left="720" w:right="-113" w:hanging="720"/>
        <w:textDirection w:val="tbRlV"/>
        <w:rPr>
          <w:lang w:val="ar-SA" w:bidi="en-GB"/>
        </w:rPr>
      </w:pPr>
      <w:r>
        <w:rPr>
          <w:lang w:val="en-CH"/>
        </w:rPr>
        <w:t>(1)</w:t>
      </w:r>
      <w:r>
        <w:rPr>
          <w:rtl/>
          <w:lang w:val="en-CH" w:bidi="ar-LB"/>
        </w:rPr>
        <w:tab/>
      </w:r>
      <w:r w:rsidR="00E013C8">
        <w:rPr>
          <w:rFonts w:hint="cs"/>
          <w:rtl/>
        </w:rPr>
        <w:t xml:space="preserve">أن </w:t>
      </w:r>
      <w:r w:rsidR="0018514E" w:rsidRPr="00937528">
        <w:rPr>
          <w:rtl/>
        </w:rPr>
        <w:t>المبادرة</w:t>
      </w:r>
      <w:r w:rsidR="001B7769" w:rsidRPr="00937528">
        <w:rPr>
          <w:rFonts w:hint="cs"/>
          <w:rtl/>
        </w:rPr>
        <w:t xml:space="preserve"> </w:t>
      </w:r>
      <w:r w:rsidR="001B7769" w:rsidRPr="00937528">
        <w:t>(EW4All)</w:t>
      </w:r>
      <w:r w:rsidR="0018514E" w:rsidRPr="00937528">
        <w:rPr>
          <w:rtl/>
        </w:rPr>
        <w:t xml:space="preserve"> </w:t>
      </w:r>
      <w:r w:rsidR="00E013C8">
        <w:rPr>
          <w:rFonts w:hint="cs"/>
          <w:rtl/>
        </w:rPr>
        <w:t>تتطلب</w:t>
      </w:r>
      <w:r w:rsidR="00E013C8" w:rsidRPr="00937528">
        <w:rPr>
          <w:rtl/>
        </w:rPr>
        <w:t xml:space="preserve"> </w:t>
      </w:r>
      <w:r w:rsidR="0018514E" w:rsidRPr="00937528">
        <w:rPr>
          <w:rtl/>
        </w:rPr>
        <w:t xml:space="preserve">تعزيز الشراكات الاستراتيجية على </w:t>
      </w:r>
      <w:r w:rsidR="008634CF">
        <w:rPr>
          <w:rFonts w:hint="cs"/>
          <w:rtl/>
        </w:rPr>
        <w:t xml:space="preserve">جميع </w:t>
      </w:r>
      <w:r w:rsidR="0018514E" w:rsidRPr="00937528">
        <w:rPr>
          <w:rtl/>
        </w:rPr>
        <w:t xml:space="preserve">المستويات، ولا سيما </w:t>
      </w:r>
      <w:r w:rsidR="00301651">
        <w:rPr>
          <w:rFonts w:hint="cs"/>
          <w:rtl/>
        </w:rPr>
        <w:t xml:space="preserve">تلك القائمة </w:t>
      </w:r>
      <w:r w:rsidR="0018514E" w:rsidRPr="00937528">
        <w:rPr>
          <w:rtl/>
        </w:rPr>
        <w:t>مع المنظمات المشار</w:t>
      </w:r>
      <w:r w:rsidR="001B7769" w:rsidRPr="00937528">
        <w:rPr>
          <w:rFonts w:hint="cs"/>
          <w:rtl/>
        </w:rPr>
        <w:t>ِ</w:t>
      </w:r>
      <w:r w:rsidR="0018514E" w:rsidRPr="00937528">
        <w:rPr>
          <w:rtl/>
        </w:rPr>
        <w:t>كة في التنفيذ</w:t>
      </w:r>
      <w:r w:rsidR="00301651">
        <w:rPr>
          <w:rFonts w:hint="cs"/>
          <w:rtl/>
        </w:rPr>
        <w:t>، وتحديداً:</w:t>
      </w:r>
      <w:r w:rsidR="0018514E" w:rsidRPr="00937528">
        <w:rPr>
          <w:rtl/>
        </w:rPr>
        <w:t xml:space="preserve"> مكتب الأمم المتحدة للحد</w:t>
      </w:r>
      <w:r w:rsidR="001B7769" w:rsidRPr="00937528">
        <w:rPr>
          <w:rFonts w:hint="cs"/>
          <w:rtl/>
        </w:rPr>
        <w:t>ّ</w:t>
      </w:r>
      <w:r w:rsidR="0018514E" w:rsidRPr="00937528">
        <w:rPr>
          <w:rtl/>
        </w:rPr>
        <w:t xml:space="preserve"> من مخاطر الكوارث</w:t>
      </w:r>
      <w:r w:rsidR="001B7769" w:rsidRPr="00937528">
        <w:rPr>
          <w:rFonts w:hint="cs"/>
          <w:rtl/>
        </w:rPr>
        <w:t xml:space="preserve"> </w:t>
      </w:r>
      <w:r w:rsidR="001B7769" w:rsidRPr="00937528">
        <w:t>(UNDRR)</w:t>
      </w:r>
      <w:r w:rsidR="0018514E" w:rsidRPr="00937528">
        <w:rPr>
          <w:rtl/>
        </w:rPr>
        <w:t>، والاتحاد الدولي للاتصالات</w:t>
      </w:r>
      <w:r w:rsidR="001B7769" w:rsidRPr="00937528">
        <w:rPr>
          <w:rFonts w:hint="cs"/>
          <w:rtl/>
        </w:rPr>
        <w:t xml:space="preserve"> </w:t>
      </w:r>
      <w:r w:rsidR="001B7769" w:rsidRPr="00937528">
        <w:t>(ITU)</w:t>
      </w:r>
      <w:r w:rsidR="0018514E" w:rsidRPr="00937528">
        <w:rPr>
          <w:rtl/>
        </w:rPr>
        <w:t>، والاتحاد الدولي لجمعيات الصليب الأحمر والهلال الأحم</w:t>
      </w:r>
      <w:r w:rsidR="001B7769" w:rsidRPr="00937528">
        <w:rPr>
          <w:rFonts w:hint="cs"/>
          <w:rtl/>
        </w:rPr>
        <w:t xml:space="preserve">ر </w:t>
      </w:r>
      <w:r w:rsidR="001B7769" w:rsidRPr="00937528">
        <w:t>(IFRC)</w:t>
      </w:r>
      <w:r w:rsidR="0018514E" w:rsidRPr="00937528">
        <w:rPr>
          <w:rtl/>
        </w:rPr>
        <w:t>، وبرنامج الأمم المتحدة الإنمائي</w:t>
      </w:r>
      <w:r w:rsidR="001B7769" w:rsidRPr="00937528">
        <w:rPr>
          <w:rFonts w:hint="cs"/>
          <w:rtl/>
        </w:rPr>
        <w:t xml:space="preserve"> </w:t>
      </w:r>
      <w:r w:rsidR="001B7769" w:rsidRPr="00937528">
        <w:t>(UNDP)</w:t>
      </w:r>
      <w:r w:rsidR="0018514E" w:rsidRPr="00937528">
        <w:rPr>
          <w:rtl/>
        </w:rPr>
        <w:t>، ومنظمة الأمم المتحدة للتربية والعلم والثقافة</w:t>
      </w:r>
      <w:r w:rsidR="00E309D1" w:rsidRPr="00937528">
        <w:rPr>
          <w:rFonts w:hint="cs"/>
          <w:rtl/>
        </w:rPr>
        <w:t xml:space="preserve"> (اليونسكو)</w:t>
      </w:r>
      <w:r w:rsidR="0018514E" w:rsidRPr="00937528">
        <w:rPr>
          <w:rtl/>
        </w:rPr>
        <w:t>، وبرنامج الأمم المتحدة للبيئة</w:t>
      </w:r>
      <w:r w:rsidR="001B7769" w:rsidRPr="00937528">
        <w:rPr>
          <w:rFonts w:hint="cs"/>
          <w:rtl/>
        </w:rPr>
        <w:t xml:space="preserve"> </w:t>
      </w:r>
      <w:r w:rsidR="001B7769" w:rsidRPr="00937528">
        <w:t>(UNEP)</w:t>
      </w:r>
      <w:r w:rsidR="0018514E" w:rsidRPr="00937528">
        <w:rPr>
          <w:rtl/>
        </w:rPr>
        <w:t>، ومنظمة الأمم المتحدة للأغذية والزراعة</w:t>
      </w:r>
      <w:r w:rsidR="001B7769" w:rsidRPr="00937528">
        <w:rPr>
          <w:rFonts w:hint="cs"/>
          <w:rtl/>
        </w:rPr>
        <w:t xml:space="preserve"> (الفاو)</w:t>
      </w:r>
      <w:r w:rsidR="0018514E" w:rsidRPr="00937528">
        <w:rPr>
          <w:rtl/>
        </w:rPr>
        <w:t>، ومكتب الأمم المتحدة لتنسيق الشؤون الإنسانية</w:t>
      </w:r>
      <w:r w:rsidR="001B7769" w:rsidRPr="00937528">
        <w:rPr>
          <w:rFonts w:hint="cs"/>
          <w:rtl/>
        </w:rPr>
        <w:t xml:space="preserve"> </w:t>
      </w:r>
      <w:r w:rsidR="001B7769" w:rsidRPr="00937528">
        <w:t>(OCHA)</w:t>
      </w:r>
      <w:r w:rsidR="0018514E" w:rsidRPr="00937528">
        <w:rPr>
          <w:rtl/>
        </w:rPr>
        <w:t>، وبرنامج الأغذية العالمي</w:t>
      </w:r>
      <w:r w:rsidR="001B7769" w:rsidRPr="00937528">
        <w:rPr>
          <w:rFonts w:hint="cs"/>
          <w:rtl/>
        </w:rPr>
        <w:t xml:space="preserve"> </w:t>
      </w:r>
      <w:r w:rsidR="001B7769" w:rsidRPr="00937528">
        <w:t>(WFP)</w:t>
      </w:r>
      <w:r w:rsidR="0018514E" w:rsidRPr="00937528">
        <w:rPr>
          <w:rtl/>
        </w:rPr>
        <w:t>، وأمانة شراكة العمل المبكر المستنير بالمخاط</w:t>
      </w:r>
      <w:r w:rsidR="001B7769" w:rsidRPr="00937528">
        <w:rPr>
          <w:rFonts w:hint="cs"/>
          <w:rtl/>
        </w:rPr>
        <w:t xml:space="preserve">ر </w:t>
      </w:r>
      <w:r w:rsidR="001B7769" w:rsidRPr="00937528">
        <w:t>(REAP)</w:t>
      </w:r>
      <w:r w:rsidR="0018514E" w:rsidRPr="00937528">
        <w:rPr>
          <w:rtl/>
        </w:rPr>
        <w:t xml:space="preserve">؛ وكذلك </w:t>
      </w:r>
      <w:r w:rsidR="005F5A9D">
        <w:rPr>
          <w:rFonts w:hint="cs"/>
          <w:rtl/>
        </w:rPr>
        <w:t>تلك القائمة مع ال</w:t>
      </w:r>
      <w:r w:rsidR="0018514E" w:rsidRPr="00937528">
        <w:rPr>
          <w:rtl/>
        </w:rPr>
        <w:t>شركاء من مؤسسات المساعدة الإنمائية وتمويل التنمية، مثل الصندوق الأخضر للمناخ</w:t>
      </w:r>
      <w:r w:rsidR="001B7769" w:rsidRPr="00937528">
        <w:rPr>
          <w:rFonts w:hint="cs"/>
          <w:rtl/>
        </w:rPr>
        <w:t xml:space="preserve"> </w:t>
      </w:r>
      <w:r w:rsidR="001B7769" w:rsidRPr="00937528">
        <w:t>(GCF)</w:t>
      </w:r>
      <w:r w:rsidR="0018514E" w:rsidRPr="00937528">
        <w:rPr>
          <w:rtl/>
        </w:rPr>
        <w:t>، والوكالة الأمريكية للتنمية الدولية</w:t>
      </w:r>
      <w:r w:rsidR="001B7769" w:rsidRPr="00937528">
        <w:rPr>
          <w:rFonts w:hint="cs"/>
          <w:rtl/>
        </w:rPr>
        <w:t xml:space="preserve"> </w:t>
      </w:r>
      <w:r w:rsidR="001B7769" w:rsidRPr="00937528">
        <w:t>(USAID)</w:t>
      </w:r>
      <w:r w:rsidR="0018514E" w:rsidRPr="00937528">
        <w:rPr>
          <w:rtl/>
        </w:rPr>
        <w:t>، وصندوق التكيّف، ومصرف التنمية الآسيوي، ومصرف التنمية الأفريقي، والبنك الإسلامي للتنمية، ومجموعة البنك الدولي، وصندوق الاستثمار في المناخ</w:t>
      </w:r>
      <w:r w:rsidR="001B7769" w:rsidRPr="00937528">
        <w:rPr>
          <w:rFonts w:hint="cs"/>
          <w:rtl/>
        </w:rPr>
        <w:t xml:space="preserve"> </w:t>
      </w:r>
      <w:r w:rsidR="001B7769" w:rsidRPr="00937528">
        <w:t>(CIF)</w:t>
      </w:r>
      <w:r w:rsidR="0018514E" w:rsidRPr="00937528">
        <w:rPr>
          <w:rtl/>
        </w:rPr>
        <w:t>،</w:t>
      </w:r>
    </w:p>
    <w:p w14:paraId="090A03AD" w14:textId="5F2C16B8" w:rsidR="0018514E" w:rsidRPr="00937528" w:rsidRDefault="002F2896" w:rsidP="00ED3878">
      <w:pPr>
        <w:pStyle w:val="WMOBodyText"/>
        <w:spacing w:line="320" w:lineRule="atLeast"/>
        <w:ind w:left="720" w:right="-113" w:hanging="720"/>
        <w:textDirection w:val="tbRlV"/>
        <w:rPr>
          <w:lang w:val="ar-SA" w:bidi="en-GB"/>
        </w:rPr>
      </w:pPr>
      <w:r>
        <w:rPr>
          <w:lang w:val="en-CH"/>
        </w:rPr>
        <w:t>(2)</w:t>
      </w:r>
      <w:r>
        <w:rPr>
          <w:rtl/>
          <w:lang w:val="en-CH" w:bidi="ar-LB"/>
        </w:rPr>
        <w:tab/>
      </w:r>
      <w:r w:rsidR="00E013C8">
        <w:rPr>
          <w:rFonts w:hint="cs"/>
          <w:rtl/>
        </w:rPr>
        <w:t>أن</w:t>
      </w:r>
      <w:r w:rsidR="00C77198">
        <w:rPr>
          <w:rFonts w:hint="cs"/>
          <w:rtl/>
        </w:rPr>
        <w:t>ه</w:t>
      </w:r>
      <w:r w:rsidR="00E013C8">
        <w:rPr>
          <w:rFonts w:hint="cs"/>
          <w:rtl/>
        </w:rPr>
        <w:t xml:space="preserve"> </w:t>
      </w:r>
      <w:r w:rsidR="00C77198">
        <w:rPr>
          <w:rFonts w:hint="cs"/>
          <w:rtl/>
        </w:rPr>
        <w:t xml:space="preserve">ينبغي </w:t>
      </w:r>
      <w:r w:rsidR="0052563F">
        <w:rPr>
          <w:rFonts w:hint="cs"/>
          <w:rtl/>
        </w:rPr>
        <w:t>إسناد</w:t>
      </w:r>
      <w:r w:rsidR="003E7D3D">
        <w:rPr>
          <w:rFonts w:hint="cs"/>
          <w:rtl/>
        </w:rPr>
        <w:t xml:space="preserve"> </w:t>
      </w:r>
      <w:r w:rsidR="0052563F" w:rsidRPr="00937528">
        <w:rPr>
          <w:rtl/>
        </w:rPr>
        <w:t xml:space="preserve">دور </w:t>
      </w:r>
      <w:r w:rsidR="0052563F">
        <w:rPr>
          <w:rFonts w:hint="cs"/>
          <w:rtl/>
        </w:rPr>
        <w:t xml:space="preserve">أساسي </w:t>
      </w:r>
      <w:r w:rsidR="003E7D3D">
        <w:rPr>
          <w:rFonts w:hint="cs"/>
          <w:rtl/>
        </w:rPr>
        <w:t>إلى ا</w:t>
      </w:r>
      <w:r w:rsidR="0018514E" w:rsidRPr="00937528">
        <w:rPr>
          <w:rtl/>
        </w:rPr>
        <w:t xml:space="preserve">لمبادرات القائمة التي </w:t>
      </w:r>
      <w:r w:rsidR="00C77198">
        <w:rPr>
          <w:rFonts w:hint="cs"/>
          <w:rtl/>
        </w:rPr>
        <w:t>قادتها</w:t>
      </w:r>
      <w:r w:rsidR="00C77198" w:rsidRPr="00937528">
        <w:rPr>
          <w:rtl/>
        </w:rPr>
        <w:t xml:space="preserve"> </w:t>
      </w:r>
      <w:r w:rsidR="0018514E" w:rsidRPr="00937528">
        <w:rPr>
          <w:rtl/>
        </w:rPr>
        <w:t>المنظمة</w:t>
      </w:r>
      <w:r w:rsidR="0085570B" w:rsidRPr="00937528">
        <w:rPr>
          <w:rFonts w:hint="cs"/>
          <w:rtl/>
        </w:rPr>
        <w:t xml:space="preserve"> </w:t>
      </w:r>
      <w:r w:rsidR="0085570B" w:rsidRPr="00937528">
        <w:t>(WMO)</w:t>
      </w:r>
      <w:r w:rsidR="0018514E" w:rsidRPr="00937528">
        <w:rPr>
          <w:rtl/>
        </w:rPr>
        <w:t>، مثل مبادرة المخاطر المناخية ونظم الإنذار المبك</w:t>
      </w:r>
      <w:r w:rsidR="0085570B" w:rsidRPr="00937528">
        <w:rPr>
          <w:rFonts w:hint="cs"/>
          <w:rtl/>
        </w:rPr>
        <w:t xml:space="preserve">ر </w:t>
      </w:r>
      <w:r w:rsidR="0085570B" w:rsidRPr="00937528">
        <w:t>(CREWS)</w:t>
      </w:r>
      <w:r w:rsidR="0018514E" w:rsidRPr="00937528">
        <w:rPr>
          <w:rtl/>
        </w:rPr>
        <w:t xml:space="preserve"> ومرفق تمويل الرصد المنهجي</w:t>
      </w:r>
      <w:r w:rsidR="0085570B" w:rsidRPr="00937528">
        <w:rPr>
          <w:rFonts w:hint="cs"/>
          <w:rtl/>
        </w:rPr>
        <w:t xml:space="preserve"> </w:t>
      </w:r>
      <w:r w:rsidR="0085570B" w:rsidRPr="00937528">
        <w:t>(SOFF)</w:t>
      </w:r>
      <w:r w:rsidR="0018514E" w:rsidRPr="00937528">
        <w:rPr>
          <w:rtl/>
        </w:rPr>
        <w:t>،</w:t>
      </w:r>
      <w:r w:rsidR="001E148D">
        <w:rPr>
          <w:rFonts w:hint="cs"/>
          <w:rtl/>
        </w:rPr>
        <w:t xml:space="preserve"> </w:t>
      </w:r>
      <w:r w:rsidR="00C77198">
        <w:rPr>
          <w:rFonts w:hint="cs"/>
          <w:rtl/>
        </w:rPr>
        <w:t>في ضمان</w:t>
      </w:r>
      <w:r w:rsidR="00E80669">
        <w:rPr>
          <w:rFonts w:hint="cs"/>
          <w:rtl/>
        </w:rPr>
        <w:t xml:space="preserve"> ال</w:t>
      </w:r>
      <w:r w:rsidR="0018514E" w:rsidRPr="00937528">
        <w:rPr>
          <w:rtl/>
        </w:rPr>
        <w:t xml:space="preserve">تمويل والتنفيذ في </w:t>
      </w:r>
      <w:r w:rsidR="00C77198">
        <w:rPr>
          <w:rFonts w:hint="cs"/>
          <w:rtl/>
        </w:rPr>
        <w:t xml:space="preserve">إطار </w:t>
      </w:r>
      <w:r w:rsidR="0018514E" w:rsidRPr="00937528">
        <w:rPr>
          <w:rtl/>
        </w:rPr>
        <w:t>خطة العمل التنفيذية للمبادرة</w:t>
      </w:r>
      <w:r w:rsidR="0085570B" w:rsidRPr="00937528">
        <w:rPr>
          <w:rFonts w:hint="cs"/>
          <w:rtl/>
        </w:rPr>
        <w:t xml:space="preserve"> </w:t>
      </w:r>
      <w:r w:rsidR="0085570B" w:rsidRPr="00937528">
        <w:t>(EW4</w:t>
      </w:r>
      <w:proofErr w:type="gramStart"/>
      <w:r w:rsidR="0085570B" w:rsidRPr="00937528">
        <w:t>All)</w:t>
      </w:r>
      <w:r w:rsidR="0018514E" w:rsidRPr="00937528">
        <w:rPr>
          <w:rtl/>
        </w:rPr>
        <w:t>،</w:t>
      </w:r>
      <w:proofErr w:type="gramEnd"/>
    </w:p>
    <w:p w14:paraId="603BCBC7" w14:textId="34F5692D" w:rsidR="0018514E" w:rsidRPr="00937528" w:rsidRDefault="0018514E" w:rsidP="006507E1">
      <w:pPr>
        <w:pStyle w:val="WMOBodyText"/>
        <w:ind w:right="-113"/>
        <w:textDirection w:val="tbRlV"/>
        <w:rPr>
          <w:lang w:val="ar-SA" w:bidi="en-GB"/>
        </w:rPr>
      </w:pPr>
      <w:r w:rsidRPr="00937528">
        <w:rPr>
          <w:b/>
          <w:bCs/>
          <w:rtl/>
        </w:rPr>
        <w:t xml:space="preserve">إذ </w:t>
      </w:r>
      <w:r w:rsidR="005B6BFE">
        <w:rPr>
          <w:rFonts w:hint="cs"/>
          <w:b/>
          <w:bCs/>
          <w:rtl/>
          <w:lang w:bidi="ar-LB"/>
        </w:rPr>
        <w:t>يضع</w:t>
      </w:r>
      <w:r w:rsidR="005B6BFE" w:rsidRPr="00937528">
        <w:rPr>
          <w:b/>
          <w:bCs/>
          <w:rtl/>
        </w:rPr>
        <w:t xml:space="preserve"> </w:t>
      </w:r>
      <w:r w:rsidRPr="00937528">
        <w:rPr>
          <w:b/>
          <w:bCs/>
          <w:rtl/>
        </w:rPr>
        <w:t>في اعتباره</w:t>
      </w:r>
      <w:r w:rsidRPr="00937528">
        <w:rPr>
          <w:rtl/>
        </w:rPr>
        <w:t xml:space="preserve"> الإطار الزمني الطموح</w:t>
      </w:r>
      <w:r w:rsidR="003D3E93">
        <w:rPr>
          <w:rFonts w:hint="cs"/>
          <w:rtl/>
        </w:rPr>
        <w:t xml:space="preserve"> المحدد لتنفيذ المبادرة</w:t>
      </w:r>
      <w:r w:rsidRPr="00937528">
        <w:rPr>
          <w:rtl/>
        </w:rPr>
        <w:t>، و</w:t>
      </w:r>
      <w:r w:rsidR="0057252B">
        <w:rPr>
          <w:rFonts w:hint="cs"/>
          <w:rtl/>
        </w:rPr>
        <w:t xml:space="preserve">مدى </w:t>
      </w:r>
      <w:r w:rsidRPr="00937528">
        <w:rPr>
          <w:rtl/>
        </w:rPr>
        <w:t>تعقُّد جوانب</w:t>
      </w:r>
      <w:r w:rsidR="003D3E93">
        <w:rPr>
          <w:rFonts w:hint="cs"/>
          <w:rtl/>
        </w:rPr>
        <w:t>ها</w:t>
      </w:r>
      <w:r w:rsidRPr="00937528">
        <w:rPr>
          <w:rtl/>
        </w:rPr>
        <w:t xml:space="preserve"> التكنولوجية والاجتماعية </w:t>
      </w:r>
      <w:r w:rsidRPr="0042300E">
        <w:rPr>
          <w:rtl/>
        </w:rPr>
        <w:t xml:space="preserve">والاقتصادية، </w:t>
      </w:r>
      <w:r w:rsidR="0020022E" w:rsidRPr="0042300E">
        <w:rPr>
          <w:rFonts w:hint="cs"/>
          <w:rtl/>
        </w:rPr>
        <w:t xml:space="preserve">وضرورة </w:t>
      </w:r>
      <w:r w:rsidR="00F0512B" w:rsidRPr="0042300E">
        <w:rPr>
          <w:rFonts w:hint="cs"/>
          <w:rtl/>
          <w:lang w:bidi="ar-LB"/>
        </w:rPr>
        <w:t>تنفيذها العاجل</w:t>
      </w:r>
      <w:r w:rsidR="00216742" w:rsidRPr="0042300E">
        <w:rPr>
          <w:rFonts w:hint="cs"/>
          <w:rtl/>
        </w:rPr>
        <w:t xml:space="preserve"> في</w:t>
      </w:r>
      <w:r w:rsidR="00216742" w:rsidRPr="005E623F">
        <w:rPr>
          <w:rFonts w:hint="cs"/>
          <w:rtl/>
        </w:rPr>
        <w:t xml:space="preserve"> ضوء</w:t>
      </w:r>
      <w:r w:rsidR="00216742">
        <w:rPr>
          <w:rFonts w:hint="cs"/>
          <w:rtl/>
        </w:rPr>
        <w:t xml:space="preserve"> </w:t>
      </w:r>
      <w:r w:rsidR="00634B2A">
        <w:rPr>
          <w:rFonts w:hint="cs"/>
          <w:rtl/>
        </w:rPr>
        <w:t xml:space="preserve">تفاقم </w:t>
      </w:r>
      <w:r w:rsidRPr="00937528">
        <w:rPr>
          <w:rtl/>
        </w:rPr>
        <w:t xml:space="preserve">التهديدات والمخاطر </w:t>
      </w:r>
      <w:r w:rsidR="00634B2A">
        <w:rPr>
          <w:rFonts w:hint="cs"/>
          <w:rtl/>
        </w:rPr>
        <w:t>المرتبطة ب</w:t>
      </w:r>
      <w:r w:rsidRPr="00937528">
        <w:rPr>
          <w:rtl/>
        </w:rPr>
        <w:t>الأخطار الطبيعية،</w:t>
      </w:r>
    </w:p>
    <w:p w14:paraId="71057984" w14:textId="2722263E" w:rsidR="0018514E" w:rsidRPr="00363F2E" w:rsidRDefault="0018514E" w:rsidP="00A23FFE">
      <w:pPr>
        <w:pStyle w:val="WMOBodyText"/>
        <w:ind w:right="-113"/>
        <w:textDirection w:val="tbRlV"/>
        <w:rPr>
          <w:bCs/>
          <w:lang w:val="en-US" w:bidi="en-GB"/>
        </w:rPr>
      </w:pPr>
      <w:r w:rsidRPr="00937528">
        <w:rPr>
          <w:b/>
          <w:bCs/>
          <w:rtl/>
        </w:rPr>
        <w:t>إذ يشير إلى</w:t>
      </w:r>
      <w:r w:rsidR="00F0512B">
        <w:rPr>
          <w:rFonts w:hint="cs"/>
          <w:rtl/>
        </w:rPr>
        <w:t xml:space="preserve"> </w:t>
      </w:r>
      <w:r w:rsidRPr="00937528">
        <w:rPr>
          <w:rtl/>
        </w:rPr>
        <w:t xml:space="preserve">خطة العمل التنفيذية لمبادرة الأمم المتحدة للإنذار المبكر للجميع (الواردة في </w:t>
      </w:r>
      <w:hyperlink w:anchor="_مرفق_مشروع_القرار_1" w:history="1">
        <w:r w:rsidRPr="00937528">
          <w:rPr>
            <w:rStyle w:val="Hyperlink"/>
            <w:rtl/>
          </w:rPr>
          <w:t>المر</w:t>
        </w:r>
        <w:r w:rsidRPr="00937528">
          <w:rPr>
            <w:rStyle w:val="Hyperlink"/>
            <w:rtl/>
          </w:rPr>
          <w:t>ف</w:t>
        </w:r>
        <w:r w:rsidRPr="00937528">
          <w:rPr>
            <w:rStyle w:val="Hyperlink"/>
            <w:rtl/>
          </w:rPr>
          <w:t>ق</w:t>
        </w:r>
      </w:hyperlink>
      <w:r w:rsidRPr="00937528">
        <w:rPr>
          <w:rtl/>
        </w:rPr>
        <w:t xml:space="preserve">) التي </w:t>
      </w:r>
      <w:r w:rsidR="00B57470">
        <w:rPr>
          <w:rFonts w:hint="cs"/>
          <w:rtl/>
        </w:rPr>
        <w:t>أُعِدّت</w:t>
      </w:r>
      <w:r w:rsidR="00B57470" w:rsidRPr="00937528">
        <w:rPr>
          <w:rtl/>
        </w:rPr>
        <w:t xml:space="preserve"> </w:t>
      </w:r>
      <w:r w:rsidR="00DE4F92">
        <w:rPr>
          <w:rFonts w:hint="cs"/>
          <w:rtl/>
        </w:rPr>
        <w:t>ب</w:t>
      </w:r>
      <w:r w:rsidRPr="00937528">
        <w:rPr>
          <w:rtl/>
        </w:rPr>
        <w:t>قيادة الأمين العام للمنظم</w:t>
      </w:r>
      <w:r w:rsidR="00D755D5" w:rsidRPr="00937528">
        <w:rPr>
          <w:rFonts w:hint="cs"/>
          <w:rtl/>
        </w:rPr>
        <w:t xml:space="preserve">ة </w:t>
      </w:r>
      <w:r w:rsidR="00D755D5" w:rsidRPr="00937528">
        <w:t>(</w:t>
      </w:r>
      <w:r w:rsidR="00D755D5" w:rsidRPr="00E44FD3">
        <w:t>WMO)</w:t>
      </w:r>
      <w:r w:rsidRPr="00E44FD3">
        <w:rPr>
          <w:rtl/>
        </w:rPr>
        <w:t xml:space="preserve">، </w:t>
      </w:r>
      <w:r w:rsidR="006169F4" w:rsidRPr="00E44FD3">
        <w:rPr>
          <w:rFonts w:hint="cs"/>
          <w:rtl/>
        </w:rPr>
        <w:t>استناداً إلى الركائز</w:t>
      </w:r>
      <w:r w:rsidR="006169F4" w:rsidRPr="00E44FD3">
        <w:rPr>
          <w:rtl/>
        </w:rPr>
        <w:t xml:space="preserve"> الأساسية </w:t>
      </w:r>
      <w:r w:rsidR="006169F4" w:rsidRPr="00E44FD3">
        <w:rPr>
          <w:rFonts w:hint="cs"/>
          <w:rtl/>
        </w:rPr>
        <w:t xml:space="preserve">التي سبق أن </w:t>
      </w:r>
      <w:r w:rsidR="00C24E50" w:rsidRPr="00363F2E">
        <w:rPr>
          <w:rFonts w:hint="cs"/>
          <w:rtl/>
        </w:rPr>
        <w:t>وضعتها</w:t>
      </w:r>
      <w:r w:rsidR="006169F4" w:rsidRPr="00E44FD3">
        <w:rPr>
          <w:rFonts w:hint="cs"/>
          <w:rtl/>
        </w:rPr>
        <w:t xml:space="preserve"> ا</w:t>
      </w:r>
      <w:r w:rsidR="006169F4" w:rsidRPr="00E44FD3">
        <w:rPr>
          <w:rtl/>
        </w:rPr>
        <w:t>لمنظمة</w:t>
      </w:r>
      <w:r w:rsidR="006169F4" w:rsidRPr="00E44FD3">
        <w:rPr>
          <w:rFonts w:hint="cs"/>
          <w:rtl/>
        </w:rPr>
        <w:t xml:space="preserve"> </w:t>
      </w:r>
      <w:r w:rsidR="006169F4" w:rsidRPr="00E44FD3">
        <w:t>(WMO)</w:t>
      </w:r>
      <w:r w:rsidR="006169F4" w:rsidRPr="00E44FD3">
        <w:rPr>
          <w:rtl/>
        </w:rPr>
        <w:t xml:space="preserve"> </w:t>
      </w:r>
      <w:r w:rsidR="006169F4" w:rsidRPr="00E44FD3">
        <w:rPr>
          <w:rFonts w:hint="cs"/>
          <w:rtl/>
        </w:rPr>
        <w:t>والجهات المعنية الأخرى</w:t>
      </w:r>
      <w:r w:rsidR="006169F4" w:rsidRPr="00E44FD3">
        <w:rPr>
          <w:rtl/>
        </w:rPr>
        <w:t xml:space="preserve"> </w:t>
      </w:r>
      <w:r w:rsidR="00C24E50" w:rsidRPr="00363F2E">
        <w:rPr>
          <w:rFonts w:hint="cs"/>
          <w:rtl/>
        </w:rPr>
        <w:t>لبلوغ</w:t>
      </w:r>
      <w:r w:rsidR="00C24E50" w:rsidRPr="00363F2E">
        <w:rPr>
          <w:rtl/>
        </w:rPr>
        <w:t xml:space="preserve"> </w:t>
      </w:r>
      <w:r w:rsidR="00C24E50" w:rsidRPr="00363F2E">
        <w:rPr>
          <w:rFonts w:hint="cs"/>
          <w:rtl/>
        </w:rPr>
        <w:t>هدف</w:t>
      </w:r>
      <w:r w:rsidR="006169F4" w:rsidRPr="00E44FD3">
        <w:rPr>
          <w:rtl/>
        </w:rPr>
        <w:t xml:space="preserve"> الإنذار المبكر، ولا سيما </w:t>
      </w:r>
      <w:r w:rsidR="006169F4" w:rsidRPr="00E44FD3">
        <w:rPr>
          <w:rFonts w:hint="cs"/>
          <w:rtl/>
        </w:rPr>
        <w:t>تلك</w:t>
      </w:r>
      <w:r w:rsidR="006169F4" w:rsidRPr="00E44FD3">
        <w:rPr>
          <w:rtl/>
        </w:rPr>
        <w:t xml:space="preserve"> التي وُضعت في إطار </w:t>
      </w:r>
      <w:r w:rsidR="006169F4" w:rsidRPr="00E44FD3">
        <w:rPr>
          <w:rFonts w:hint="cs"/>
          <w:rtl/>
        </w:rPr>
        <w:t xml:space="preserve">عمل </w:t>
      </w:r>
      <w:r w:rsidR="006169F4" w:rsidRPr="00E44FD3">
        <w:rPr>
          <w:rtl/>
        </w:rPr>
        <w:t>اللجنتين الفنيتين</w:t>
      </w:r>
      <w:r w:rsidR="006169F4" w:rsidRPr="00E44FD3">
        <w:rPr>
          <w:rFonts w:hint="cs"/>
          <w:rtl/>
        </w:rPr>
        <w:t>،</w:t>
      </w:r>
      <w:r w:rsidR="006169F4" w:rsidRPr="00E44FD3">
        <w:rPr>
          <w:rtl/>
        </w:rPr>
        <w:t xml:space="preserve"> وفريق تطوير القدرات</w:t>
      </w:r>
      <w:r w:rsidR="006169F4" w:rsidRPr="00E44FD3">
        <w:rPr>
          <w:rFonts w:hint="cs"/>
          <w:rtl/>
        </w:rPr>
        <w:t>،</w:t>
      </w:r>
      <w:r w:rsidR="006169F4" w:rsidRPr="00E44FD3">
        <w:rPr>
          <w:rtl/>
        </w:rPr>
        <w:t xml:space="preserve"> ومجلس البحوث</w:t>
      </w:r>
      <w:r w:rsidR="006169F4" w:rsidRPr="00E44FD3">
        <w:rPr>
          <w:rFonts w:hint="cs"/>
          <w:rtl/>
        </w:rPr>
        <w:t>، واتساقاً مع هذه الركائز</w:t>
      </w:r>
      <w:r w:rsidRPr="00E44FD3">
        <w:rPr>
          <w:rtl/>
        </w:rPr>
        <w:t>،</w:t>
      </w:r>
    </w:p>
    <w:p w14:paraId="7A13B031" w14:textId="2E76D115" w:rsidR="0018514E" w:rsidRPr="00937528" w:rsidRDefault="0018514E" w:rsidP="006645A5">
      <w:pPr>
        <w:pStyle w:val="WMOBodyText"/>
        <w:spacing w:after="240"/>
        <w:ind w:right="-113"/>
        <w:textDirection w:val="tbRlV"/>
        <w:rPr>
          <w:lang w:val="ar-SA" w:bidi="en-GB"/>
        </w:rPr>
      </w:pPr>
      <w:r w:rsidRPr="00E44FD3">
        <w:rPr>
          <w:b/>
          <w:bCs/>
          <w:rtl/>
        </w:rPr>
        <w:t>يوافق</w:t>
      </w:r>
      <w:r w:rsidRPr="00E44FD3">
        <w:rPr>
          <w:rtl/>
        </w:rPr>
        <w:t xml:space="preserve"> على أن يحظى الوفاء بمساهمة المنظمة</w:t>
      </w:r>
      <w:r w:rsidR="00D755D5" w:rsidRPr="00E44FD3">
        <w:rPr>
          <w:rFonts w:hint="cs"/>
          <w:rtl/>
        </w:rPr>
        <w:t xml:space="preserve"> </w:t>
      </w:r>
      <w:r w:rsidR="00D755D5" w:rsidRPr="00E44FD3">
        <w:t>(WMO</w:t>
      </w:r>
      <w:r w:rsidR="00D755D5" w:rsidRPr="00680B41">
        <w:t>)</w:t>
      </w:r>
      <w:r w:rsidRPr="00680B41">
        <w:rPr>
          <w:rtl/>
        </w:rPr>
        <w:t xml:space="preserve"> في التنفيذ الناجح للمبادرة</w:t>
      </w:r>
      <w:r w:rsidR="00D755D5" w:rsidRPr="00680B41">
        <w:rPr>
          <w:rFonts w:hint="cs"/>
          <w:rtl/>
        </w:rPr>
        <w:t xml:space="preserve"> </w:t>
      </w:r>
      <w:r w:rsidR="00D755D5" w:rsidRPr="00680B41">
        <w:t>(EW4All)</w:t>
      </w:r>
      <w:r w:rsidRPr="00680B41">
        <w:rPr>
          <w:rtl/>
        </w:rPr>
        <w:t xml:space="preserve"> بالأولوية القصوى في </w:t>
      </w:r>
      <w:r w:rsidR="002271EF" w:rsidRPr="00363F2E">
        <w:rPr>
          <w:rFonts w:hint="cs"/>
          <w:rtl/>
        </w:rPr>
        <w:t>إطار</w:t>
      </w:r>
      <w:r w:rsidR="002271EF" w:rsidRPr="00363F2E">
        <w:rPr>
          <w:rtl/>
        </w:rPr>
        <w:t xml:space="preserve"> </w:t>
      </w:r>
      <w:r w:rsidRPr="00680B41">
        <w:rPr>
          <w:rtl/>
        </w:rPr>
        <w:t>الخطة الاستراتيجية للمنظمة</w:t>
      </w:r>
      <w:r w:rsidR="00D755D5" w:rsidRPr="00680B41">
        <w:rPr>
          <w:rFonts w:hint="cs"/>
          <w:rtl/>
        </w:rPr>
        <w:t xml:space="preserve"> </w:t>
      </w:r>
      <w:r w:rsidR="00D755D5" w:rsidRPr="00680B41">
        <w:t>(WMO)</w:t>
      </w:r>
      <w:r w:rsidRPr="00680B41">
        <w:rPr>
          <w:rtl/>
        </w:rPr>
        <w:t xml:space="preserve"> للفترة </w:t>
      </w:r>
      <w:r w:rsidR="00D755D5" w:rsidRPr="00680B41">
        <w:rPr>
          <w:lang w:val="de-DE"/>
        </w:rPr>
        <w:t>2027-2024</w:t>
      </w:r>
      <w:r w:rsidRPr="00680B41">
        <w:rPr>
          <w:rtl/>
        </w:rPr>
        <w:t>؛</w:t>
      </w:r>
    </w:p>
    <w:p w14:paraId="605B2FBA" w14:textId="0447B7E0" w:rsidR="0018514E" w:rsidRPr="00937528" w:rsidRDefault="00D755D5" w:rsidP="006645A5">
      <w:pPr>
        <w:pStyle w:val="WMOBodyText"/>
        <w:spacing w:before="0" w:after="240"/>
        <w:ind w:right="-113"/>
        <w:textDirection w:val="tbRlV"/>
        <w:rPr>
          <w:b/>
          <w:lang w:val="ar-SA" w:bidi="en-GB"/>
        </w:rPr>
      </w:pPr>
      <w:r w:rsidRPr="00937528">
        <w:rPr>
          <w:rFonts w:hint="cs"/>
          <w:b/>
          <w:bCs/>
          <w:rtl/>
        </w:rPr>
        <w:t>و</w:t>
      </w:r>
      <w:r w:rsidR="0018514E" w:rsidRPr="00937528">
        <w:rPr>
          <w:b/>
          <w:bCs/>
          <w:rtl/>
        </w:rPr>
        <w:t>يطلب:</w:t>
      </w:r>
    </w:p>
    <w:p w14:paraId="2542CA03" w14:textId="6CC87EBA" w:rsidR="0018514E" w:rsidRPr="00937528" w:rsidRDefault="006645A5" w:rsidP="00ED3878">
      <w:pPr>
        <w:pStyle w:val="WMOBodyText"/>
        <w:spacing w:before="0" w:after="240" w:line="240" w:lineRule="auto"/>
        <w:ind w:left="720" w:hanging="720"/>
        <w:textDirection w:val="tbRlV"/>
        <w:rPr>
          <w:bCs/>
          <w:lang w:val="ar-SA" w:bidi="en-GB"/>
        </w:rPr>
      </w:pPr>
      <w:r>
        <w:rPr>
          <w:lang w:val="en-CH"/>
        </w:rPr>
        <w:t>(1)</w:t>
      </w:r>
      <w:r>
        <w:rPr>
          <w:rtl/>
          <w:lang w:val="en-CH" w:bidi="ar-LB"/>
        </w:rPr>
        <w:tab/>
      </w:r>
      <w:r w:rsidR="00C21C39">
        <w:rPr>
          <w:rFonts w:hint="cs"/>
          <w:rtl/>
        </w:rPr>
        <w:t xml:space="preserve">إلى </w:t>
      </w:r>
      <w:r w:rsidR="0018514E" w:rsidRPr="00937528">
        <w:rPr>
          <w:rtl/>
        </w:rPr>
        <w:t>رئيسَي اللجنتين الفنيتين</w:t>
      </w:r>
      <w:r w:rsidR="00571C42" w:rsidRPr="00937528">
        <w:rPr>
          <w:rFonts w:hint="cs"/>
          <w:rtl/>
        </w:rPr>
        <w:t>،</w:t>
      </w:r>
      <w:r w:rsidR="0018514E" w:rsidRPr="00937528">
        <w:rPr>
          <w:rtl/>
        </w:rPr>
        <w:t xml:space="preserve"> ورئيس مجلس البحوث</w:t>
      </w:r>
      <w:r w:rsidR="00571C42" w:rsidRPr="00937528">
        <w:rPr>
          <w:rFonts w:hint="cs"/>
          <w:rtl/>
        </w:rPr>
        <w:t>،</w:t>
      </w:r>
      <w:r w:rsidR="0018514E" w:rsidRPr="00937528">
        <w:rPr>
          <w:rtl/>
        </w:rPr>
        <w:t xml:space="preserve"> وفريق التنسيق الهيدرولوجي:</w:t>
      </w:r>
    </w:p>
    <w:p w14:paraId="0E4CADF5" w14:textId="62B2A565" w:rsidR="0018514E" w:rsidRPr="00937528" w:rsidRDefault="0018514E" w:rsidP="00ED3878">
      <w:pPr>
        <w:pStyle w:val="WMOBodyText"/>
        <w:tabs>
          <w:tab w:val="left" w:pos="1134"/>
        </w:tabs>
        <w:ind w:left="1287" w:hanging="720"/>
        <w:textDirection w:val="tbRlV"/>
        <w:rPr>
          <w:bCs/>
          <w:lang w:val="ar-SA" w:bidi="ar-JO"/>
        </w:rPr>
      </w:pPr>
      <w:r w:rsidRPr="00937528">
        <w:rPr>
          <w:rtl/>
        </w:rPr>
        <w:t>(أ)</w:t>
      </w:r>
      <w:r w:rsidRPr="00937528">
        <w:rPr>
          <w:rtl/>
        </w:rPr>
        <w:tab/>
        <w:t>ضمان إعطاء الأولوية</w:t>
      </w:r>
      <w:r w:rsidR="00ED56D5">
        <w:rPr>
          <w:rFonts w:hint="cs"/>
          <w:rtl/>
        </w:rPr>
        <w:t>،</w:t>
      </w:r>
      <w:r w:rsidRPr="00937528">
        <w:rPr>
          <w:rtl/>
        </w:rPr>
        <w:t xml:space="preserve"> </w:t>
      </w:r>
      <w:r w:rsidR="00285726" w:rsidRPr="00937528">
        <w:rPr>
          <w:rtl/>
        </w:rPr>
        <w:t>في خطط عمل</w:t>
      </w:r>
      <w:r w:rsidR="00285726">
        <w:rPr>
          <w:rFonts w:hint="cs"/>
          <w:rtl/>
        </w:rPr>
        <w:t xml:space="preserve">هم </w:t>
      </w:r>
      <w:r w:rsidR="00285726" w:rsidRPr="00937528">
        <w:rPr>
          <w:rtl/>
        </w:rPr>
        <w:t>للفترة المالية المقبلة</w:t>
      </w:r>
      <w:r w:rsidR="00ED56D5">
        <w:rPr>
          <w:rFonts w:hint="cs"/>
          <w:rtl/>
        </w:rPr>
        <w:t>،</w:t>
      </w:r>
      <w:r w:rsidR="00285726" w:rsidRPr="00937528">
        <w:rPr>
          <w:rtl/>
        </w:rPr>
        <w:t xml:space="preserve"> </w:t>
      </w:r>
      <w:r w:rsidRPr="00937528">
        <w:rPr>
          <w:rtl/>
        </w:rPr>
        <w:t>للإجراءات المركَّزة</w:t>
      </w:r>
      <w:r w:rsidR="00F06ED5">
        <w:rPr>
          <w:rFonts w:hint="cs"/>
          <w:rtl/>
        </w:rPr>
        <w:t xml:space="preserve"> المتعلقة</w:t>
      </w:r>
      <w:r w:rsidRPr="00937528">
        <w:rPr>
          <w:rtl/>
        </w:rPr>
        <w:t xml:space="preserve"> </w:t>
      </w:r>
      <w:r w:rsidR="00F06ED5">
        <w:rPr>
          <w:rFonts w:hint="cs"/>
          <w:rtl/>
        </w:rPr>
        <w:t>ب</w:t>
      </w:r>
      <w:r w:rsidR="00F06ED5" w:rsidRPr="00937528">
        <w:rPr>
          <w:rtl/>
        </w:rPr>
        <w:t>المبادرة</w:t>
      </w:r>
      <w:r w:rsidR="00F06ED5" w:rsidRPr="00937528">
        <w:rPr>
          <w:rFonts w:hint="cs"/>
          <w:rtl/>
        </w:rPr>
        <w:t xml:space="preserve"> </w:t>
      </w:r>
      <w:r w:rsidR="00F06ED5" w:rsidRPr="00937528">
        <w:t>(EW4All)</w:t>
      </w:r>
      <w:r w:rsidR="00F06ED5">
        <w:rPr>
          <w:rFonts w:hint="cs"/>
          <w:rtl/>
        </w:rPr>
        <w:t xml:space="preserve"> و</w:t>
      </w:r>
      <w:r w:rsidR="002D334A">
        <w:rPr>
          <w:rFonts w:hint="cs"/>
          <w:rtl/>
        </w:rPr>
        <w:t>المندرجة</w:t>
      </w:r>
      <w:r w:rsidR="002D334A" w:rsidRPr="00937528">
        <w:rPr>
          <w:rtl/>
        </w:rPr>
        <w:t xml:space="preserve"> </w:t>
      </w:r>
      <w:r w:rsidR="002D334A">
        <w:rPr>
          <w:rFonts w:hint="cs"/>
          <w:rtl/>
        </w:rPr>
        <w:t>في</w:t>
      </w:r>
      <w:r w:rsidR="00F06ED5">
        <w:rPr>
          <w:rFonts w:hint="cs"/>
          <w:rtl/>
        </w:rPr>
        <w:t xml:space="preserve"> نطاق</w:t>
      </w:r>
      <w:r w:rsidR="002D334A" w:rsidRPr="00937528">
        <w:rPr>
          <w:rtl/>
        </w:rPr>
        <w:t xml:space="preserve"> اختصاصات</w:t>
      </w:r>
      <w:r w:rsidR="002D334A">
        <w:rPr>
          <w:rFonts w:hint="cs"/>
          <w:rtl/>
        </w:rPr>
        <w:t>هم</w:t>
      </w:r>
    </w:p>
    <w:p w14:paraId="2EBA53D1" w14:textId="7A800F65" w:rsidR="0018514E" w:rsidRPr="00937528" w:rsidRDefault="0018514E" w:rsidP="00ED3878">
      <w:pPr>
        <w:pStyle w:val="WMOBodyText"/>
        <w:tabs>
          <w:tab w:val="left" w:pos="1134"/>
        </w:tabs>
        <w:ind w:left="1287" w:hanging="720"/>
        <w:textDirection w:val="tbRlV"/>
        <w:rPr>
          <w:bCs/>
          <w:lang w:val="ar-SA" w:bidi="en-GB"/>
        </w:rPr>
      </w:pPr>
      <w:r w:rsidRPr="00937528">
        <w:rPr>
          <w:rtl/>
        </w:rPr>
        <w:t>(ب)</w:t>
      </w:r>
      <w:r w:rsidRPr="00937528">
        <w:rPr>
          <w:rtl/>
        </w:rPr>
        <w:tab/>
        <w:t xml:space="preserve">الشروع في تقييم </w:t>
      </w:r>
      <w:r w:rsidR="00486401">
        <w:rPr>
          <w:rFonts w:hint="cs"/>
          <w:rtl/>
        </w:rPr>
        <w:t>الطبعة</w:t>
      </w:r>
      <w:r w:rsidR="000B72C8">
        <w:rPr>
          <w:rFonts w:hint="cs"/>
          <w:rtl/>
        </w:rPr>
        <w:t xml:space="preserve"> الحالية ل</w:t>
      </w:r>
      <w:r w:rsidRPr="00937528">
        <w:rPr>
          <w:rtl/>
        </w:rPr>
        <w:t xml:space="preserve">لائحة الفنية </w:t>
      </w:r>
      <w:r w:rsidR="000B72C8">
        <w:rPr>
          <w:rFonts w:hint="cs"/>
          <w:rtl/>
        </w:rPr>
        <w:t>و</w:t>
      </w:r>
      <w:r w:rsidRPr="00937528">
        <w:rPr>
          <w:rtl/>
        </w:rPr>
        <w:t xml:space="preserve">الأدلة وما يقابلها من </w:t>
      </w:r>
      <w:r w:rsidR="00E64ECB">
        <w:rPr>
          <w:rFonts w:hint="cs"/>
          <w:rtl/>
        </w:rPr>
        <w:t>مطبوعات</w:t>
      </w:r>
      <w:r w:rsidR="00E64ECB" w:rsidRPr="00937528">
        <w:rPr>
          <w:rtl/>
        </w:rPr>
        <w:t xml:space="preserve"> </w:t>
      </w:r>
      <w:r w:rsidRPr="00937528">
        <w:rPr>
          <w:rtl/>
        </w:rPr>
        <w:t>ومواد تدريبية غير تنظيمية</w:t>
      </w:r>
      <w:r w:rsidR="000B72C8" w:rsidRPr="000B72C8">
        <w:rPr>
          <w:rtl/>
        </w:rPr>
        <w:t xml:space="preserve"> </w:t>
      </w:r>
      <w:r w:rsidR="00F05BBB">
        <w:rPr>
          <w:rFonts w:hint="cs"/>
          <w:rtl/>
        </w:rPr>
        <w:t>تصدرها ا</w:t>
      </w:r>
      <w:r w:rsidR="000B72C8" w:rsidRPr="00937528">
        <w:rPr>
          <w:rtl/>
        </w:rPr>
        <w:t>لمنظم</w:t>
      </w:r>
      <w:r w:rsidR="000B72C8" w:rsidRPr="00937528">
        <w:rPr>
          <w:rFonts w:hint="cs"/>
          <w:rtl/>
        </w:rPr>
        <w:t xml:space="preserve">ة </w:t>
      </w:r>
      <w:r w:rsidR="000B72C8" w:rsidRPr="00937528">
        <w:rPr>
          <w:lang w:bidi="ar-JO"/>
        </w:rPr>
        <w:t>(WMO)</w:t>
      </w:r>
      <w:r w:rsidRPr="00937528">
        <w:rPr>
          <w:rtl/>
        </w:rPr>
        <w:t xml:space="preserve">، وتحديد الثغرات </w:t>
      </w:r>
      <w:r w:rsidR="00F05BBB">
        <w:rPr>
          <w:rFonts w:hint="cs"/>
          <w:rtl/>
        </w:rPr>
        <w:t>التي تشوب</w:t>
      </w:r>
      <w:r w:rsidRPr="00937528">
        <w:rPr>
          <w:rtl/>
        </w:rPr>
        <w:t xml:space="preserve"> المواد الحالية ومعالجتها </w:t>
      </w:r>
      <w:r w:rsidR="00A86FE0">
        <w:rPr>
          <w:rFonts w:hint="cs"/>
          <w:rtl/>
        </w:rPr>
        <w:t>بما يتيح</w:t>
      </w:r>
      <w:r w:rsidRPr="00937528">
        <w:rPr>
          <w:rtl/>
        </w:rPr>
        <w:t xml:space="preserve"> إصدار التحذيرات بفعالية وكفاءة</w:t>
      </w:r>
    </w:p>
    <w:p w14:paraId="3D2E3B2A" w14:textId="60E0094B" w:rsidR="0018514E" w:rsidRPr="00141BE9" w:rsidRDefault="006645A5" w:rsidP="00ED3878">
      <w:pPr>
        <w:pStyle w:val="WMOBodyText"/>
        <w:ind w:left="720" w:hanging="720"/>
        <w:textDirection w:val="tbRlV"/>
        <w:rPr>
          <w:bCs/>
          <w:lang w:val="ar-SA" w:bidi="en-GB"/>
        </w:rPr>
      </w:pPr>
      <w:r>
        <w:rPr>
          <w:lang w:val="en-CH"/>
        </w:rPr>
        <w:t>(2)</w:t>
      </w:r>
      <w:r>
        <w:rPr>
          <w:rtl/>
          <w:lang w:val="en-CH" w:bidi="ar-LB"/>
        </w:rPr>
        <w:tab/>
      </w:r>
      <w:r w:rsidR="00C21C39">
        <w:rPr>
          <w:rFonts w:hint="cs"/>
          <w:rtl/>
        </w:rPr>
        <w:t xml:space="preserve">إلى </w:t>
      </w:r>
      <w:r w:rsidR="0018514E" w:rsidRPr="00937528">
        <w:rPr>
          <w:rtl/>
        </w:rPr>
        <w:t xml:space="preserve">رؤساء الاتحادات الإقليمية </w:t>
      </w:r>
      <w:r w:rsidR="0046542C">
        <w:rPr>
          <w:rFonts w:hint="cs"/>
          <w:rtl/>
        </w:rPr>
        <w:t>ضمان</w:t>
      </w:r>
      <w:r w:rsidR="00496769">
        <w:rPr>
          <w:rFonts w:hint="cs"/>
          <w:rtl/>
        </w:rPr>
        <w:t>َ</w:t>
      </w:r>
      <w:r w:rsidR="0046542C">
        <w:rPr>
          <w:rFonts w:hint="cs"/>
          <w:rtl/>
        </w:rPr>
        <w:t xml:space="preserve"> إعطاء</w:t>
      </w:r>
      <w:r w:rsidR="00D52529">
        <w:rPr>
          <w:rFonts w:hint="cs"/>
          <w:rtl/>
        </w:rPr>
        <w:t xml:space="preserve"> </w:t>
      </w:r>
      <w:r w:rsidR="00D52529" w:rsidRPr="00937528">
        <w:rPr>
          <w:rtl/>
        </w:rPr>
        <w:t>الأولوية</w:t>
      </w:r>
      <w:r w:rsidR="001216C7">
        <w:rPr>
          <w:rFonts w:hint="cs"/>
          <w:rtl/>
        </w:rPr>
        <w:t>،</w:t>
      </w:r>
      <w:r w:rsidR="00D52529" w:rsidRPr="00937528">
        <w:rPr>
          <w:rtl/>
        </w:rPr>
        <w:t xml:space="preserve"> في خطط عمل</w:t>
      </w:r>
      <w:r w:rsidR="00D52529">
        <w:rPr>
          <w:rFonts w:hint="cs"/>
          <w:rtl/>
        </w:rPr>
        <w:t xml:space="preserve">هم </w:t>
      </w:r>
      <w:r w:rsidR="00D52529" w:rsidRPr="00937528">
        <w:rPr>
          <w:rtl/>
        </w:rPr>
        <w:t>للفترة المالية المقبلة</w:t>
      </w:r>
      <w:r w:rsidR="007D03E2">
        <w:rPr>
          <w:rFonts w:hint="cs"/>
          <w:rtl/>
        </w:rPr>
        <w:t xml:space="preserve">، </w:t>
      </w:r>
      <w:r w:rsidR="007D03E2" w:rsidRPr="00937528">
        <w:rPr>
          <w:rtl/>
        </w:rPr>
        <w:t>للإجراءات المركَّزة</w:t>
      </w:r>
      <w:r w:rsidR="007D03E2">
        <w:rPr>
          <w:rFonts w:hint="cs"/>
          <w:rtl/>
        </w:rPr>
        <w:t xml:space="preserve"> المتعلقة</w:t>
      </w:r>
      <w:r w:rsidR="007D03E2" w:rsidRPr="00937528">
        <w:rPr>
          <w:rtl/>
        </w:rPr>
        <w:t xml:space="preserve"> </w:t>
      </w:r>
      <w:r w:rsidR="007D03E2">
        <w:rPr>
          <w:rFonts w:hint="cs"/>
          <w:rtl/>
        </w:rPr>
        <w:t>ب</w:t>
      </w:r>
      <w:r w:rsidR="007D03E2" w:rsidRPr="00937528">
        <w:rPr>
          <w:rtl/>
        </w:rPr>
        <w:t>المبادرة</w:t>
      </w:r>
      <w:r w:rsidR="007D03E2" w:rsidRPr="00937528">
        <w:rPr>
          <w:rFonts w:hint="cs"/>
          <w:rtl/>
        </w:rPr>
        <w:t xml:space="preserve"> </w:t>
      </w:r>
      <w:r w:rsidR="007D03E2" w:rsidRPr="00937528">
        <w:t>(EW4All)</w:t>
      </w:r>
      <w:r w:rsidR="007D03E2">
        <w:rPr>
          <w:rFonts w:hint="cs"/>
          <w:rtl/>
        </w:rPr>
        <w:t xml:space="preserve"> والمندرجة</w:t>
      </w:r>
      <w:r w:rsidR="007D03E2" w:rsidRPr="00937528">
        <w:rPr>
          <w:rtl/>
        </w:rPr>
        <w:t xml:space="preserve"> </w:t>
      </w:r>
      <w:r w:rsidR="007D03E2">
        <w:rPr>
          <w:rFonts w:hint="cs"/>
          <w:rtl/>
        </w:rPr>
        <w:t>في نطاق</w:t>
      </w:r>
      <w:r w:rsidR="007D03E2" w:rsidRPr="00937528">
        <w:rPr>
          <w:rtl/>
        </w:rPr>
        <w:t xml:space="preserve"> </w:t>
      </w:r>
      <w:proofErr w:type="gramStart"/>
      <w:r w:rsidR="007D03E2" w:rsidRPr="00937528">
        <w:rPr>
          <w:rtl/>
        </w:rPr>
        <w:t>اختصاصات</w:t>
      </w:r>
      <w:r w:rsidR="007D03E2">
        <w:rPr>
          <w:rFonts w:hint="cs"/>
          <w:rtl/>
        </w:rPr>
        <w:t>هم</w:t>
      </w:r>
      <w:r w:rsidR="0018514E" w:rsidRPr="00141BE9">
        <w:rPr>
          <w:rtl/>
        </w:rPr>
        <w:t>؛</w:t>
      </w:r>
      <w:proofErr w:type="gramEnd"/>
    </w:p>
    <w:p w14:paraId="31A0839D" w14:textId="6F6123E1" w:rsidR="0018514E" w:rsidRPr="00141BE9" w:rsidRDefault="006645A5" w:rsidP="00ED3878">
      <w:pPr>
        <w:pStyle w:val="WMOBodyText"/>
        <w:spacing w:line="240" w:lineRule="auto"/>
        <w:ind w:left="720" w:hanging="720"/>
        <w:textDirection w:val="tbRlV"/>
        <w:rPr>
          <w:bCs/>
          <w:lang w:val="ar-SA" w:bidi="en-GB"/>
        </w:rPr>
      </w:pPr>
      <w:r>
        <w:rPr>
          <w:lang w:val="en-CH"/>
        </w:rPr>
        <w:t>(3)</w:t>
      </w:r>
      <w:r>
        <w:rPr>
          <w:rtl/>
          <w:lang w:val="en-CH" w:bidi="ar-LB"/>
        </w:rPr>
        <w:tab/>
      </w:r>
      <w:r w:rsidR="00C21C39" w:rsidRPr="00363F2E">
        <w:rPr>
          <w:rFonts w:hint="cs"/>
          <w:rtl/>
        </w:rPr>
        <w:t>إلى</w:t>
      </w:r>
      <w:r w:rsidR="00C21C39" w:rsidRPr="00363F2E">
        <w:rPr>
          <w:rtl/>
        </w:rPr>
        <w:t xml:space="preserve"> </w:t>
      </w:r>
      <w:r w:rsidR="0018514E" w:rsidRPr="00141BE9">
        <w:rPr>
          <w:rtl/>
        </w:rPr>
        <w:t xml:space="preserve">المجلس التنفيذي </w:t>
      </w:r>
      <w:r w:rsidR="00D201D6" w:rsidRPr="00141BE9">
        <w:rPr>
          <w:rFonts w:hint="cs"/>
          <w:rtl/>
        </w:rPr>
        <w:t>ا</w:t>
      </w:r>
      <w:r w:rsidR="0018514E" w:rsidRPr="00141BE9">
        <w:rPr>
          <w:rtl/>
        </w:rPr>
        <w:t>لإشراف</w:t>
      </w:r>
      <w:r w:rsidR="00496769">
        <w:rPr>
          <w:rFonts w:hint="cs"/>
          <w:rtl/>
        </w:rPr>
        <w:t>َ</w:t>
      </w:r>
      <w:r w:rsidR="0018514E" w:rsidRPr="00141BE9">
        <w:rPr>
          <w:rtl/>
        </w:rPr>
        <w:t xml:space="preserve"> على التقدّم المحرَز في مساهمة المنظم</w:t>
      </w:r>
      <w:r w:rsidR="005A194C" w:rsidRPr="00141BE9">
        <w:rPr>
          <w:rFonts w:hint="cs"/>
          <w:rtl/>
        </w:rPr>
        <w:t xml:space="preserve">ة </w:t>
      </w:r>
      <w:r w:rsidR="005A194C" w:rsidRPr="00141BE9">
        <w:t>(WMO)</w:t>
      </w:r>
      <w:r w:rsidR="0018514E" w:rsidRPr="00141BE9">
        <w:rPr>
          <w:rtl/>
        </w:rPr>
        <w:t xml:space="preserve"> في</w:t>
      </w:r>
      <w:r w:rsidR="00496769">
        <w:rPr>
          <w:rFonts w:hint="cs"/>
          <w:rtl/>
        </w:rPr>
        <w:t xml:space="preserve"> إطار</w:t>
      </w:r>
      <w:r w:rsidR="0018514E" w:rsidRPr="00141BE9">
        <w:rPr>
          <w:rtl/>
        </w:rPr>
        <w:t xml:space="preserve"> المبادر</w:t>
      </w:r>
      <w:r w:rsidR="005A194C" w:rsidRPr="00141BE9">
        <w:rPr>
          <w:rFonts w:hint="cs"/>
          <w:rtl/>
        </w:rPr>
        <w:t xml:space="preserve">ة </w:t>
      </w:r>
      <w:r w:rsidR="005A194C" w:rsidRPr="00141BE9">
        <w:t>(EW4All)</w:t>
      </w:r>
      <w:r w:rsidR="0018514E" w:rsidRPr="00141BE9">
        <w:rPr>
          <w:rtl/>
        </w:rPr>
        <w:t xml:space="preserve"> </w:t>
      </w:r>
      <w:r w:rsidR="0046542C" w:rsidRPr="00141BE9">
        <w:rPr>
          <w:rFonts w:hint="cs"/>
          <w:rtl/>
        </w:rPr>
        <w:t xml:space="preserve">بوصفها </w:t>
      </w:r>
      <w:r w:rsidR="0018514E" w:rsidRPr="00141BE9">
        <w:rPr>
          <w:rtl/>
        </w:rPr>
        <w:t xml:space="preserve">مسألة ذات أولوية قصوى </w:t>
      </w:r>
      <w:r w:rsidR="001319BF">
        <w:rPr>
          <w:rFonts w:hint="cs"/>
          <w:rtl/>
        </w:rPr>
        <w:t>و</w:t>
      </w:r>
      <w:r w:rsidR="0046542C" w:rsidRPr="00141BE9">
        <w:rPr>
          <w:rFonts w:hint="cs"/>
          <w:rtl/>
        </w:rPr>
        <w:t>إجراء</w:t>
      </w:r>
      <w:r w:rsidR="0018514E" w:rsidRPr="00141BE9">
        <w:rPr>
          <w:rtl/>
        </w:rPr>
        <w:t xml:space="preserve"> رصد منهجي</w:t>
      </w:r>
      <w:r w:rsidR="001319BF">
        <w:rPr>
          <w:rFonts w:hint="cs"/>
          <w:rtl/>
        </w:rPr>
        <w:t xml:space="preserve"> لهذا التقدم</w:t>
      </w:r>
      <w:r w:rsidR="00141BE9" w:rsidRPr="00141BE9">
        <w:rPr>
          <w:rFonts w:hint="cs"/>
          <w:rtl/>
        </w:rPr>
        <w:t>،</w:t>
      </w:r>
      <w:r w:rsidR="0018514E" w:rsidRPr="00141BE9">
        <w:rPr>
          <w:rtl/>
        </w:rPr>
        <w:t xml:space="preserve"> وضمان تنسيق جميع </w:t>
      </w:r>
      <w:r w:rsidR="001C6A40" w:rsidRPr="00363F2E">
        <w:rPr>
          <w:rFonts w:hint="cs"/>
          <w:rtl/>
        </w:rPr>
        <w:t>ال</w:t>
      </w:r>
      <w:r w:rsidR="0018514E" w:rsidRPr="00141BE9">
        <w:rPr>
          <w:rtl/>
        </w:rPr>
        <w:t>أنشطة</w:t>
      </w:r>
      <w:r w:rsidR="001C6A40" w:rsidRPr="00363F2E">
        <w:rPr>
          <w:rtl/>
        </w:rPr>
        <w:t xml:space="preserve"> ذات الصلة التي تضطلع بها</w:t>
      </w:r>
      <w:r w:rsidR="0018514E" w:rsidRPr="00141BE9">
        <w:rPr>
          <w:rtl/>
        </w:rPr>
        <w:t xml:space="preserve"> المنظمة</w:t>
      </w:r>
      <w:r w:rsidR="005A194C" w:rsidRPr="00141BE9">
        <w:rPr>
          <w:rFonts w:hint="cs"/>
          <w:rtl/>
        </w:rPr>
        <w:t xml:space="preserve"> </w:t>
      </w:r>
      <w:r w:rsidR="005A194C" w:rsidRPr="00141BE9">
        <w:t>(WMO)</w:t>
      </w:r>
      <w:r w:rsidR="0018514E" w:rsidRPr="00141BE9">
        <w:rPr>
          <w:rtl/>
        </w:rPr>
        <w:t xml:space="preserve"> </w:t>
      </w:r>
      <w:r w:rsidR="00DC526E" w:rsidRPr="00363F2E">
        <w:rPr>
          <w:rtl/>
        </w:rPr>
        <w:t>وتوحيد</w:t>
      </w:r>
      <w:r w:rsidR="00DC526E" w:rsidRPr="00363F2E">
        <w:rPr>
          <w:rFonts w:hint="cs"/>
          <w:rtl/>
        </w:rPr>
        <w:t>ها</w:t>
      </w:r>
      <w:r w:rsidR="00DC526E" w:rsidRPr="00363F2E">
        <w:rPr>
          <w:rtl/>
        </w:rPr>
        <w:t xml:space="preserve"> </w:t>
      </w:r>
      <w:r w:rsidR="0018514E" w:rsidRPr="00141BE9">
        <w:rPr>
          <w:rtl/>
        </w:rPr>
        <w:t>تحت مظلة المبادرة</w:t>
      </w:r>
      <w:r w:rsidR="005A194C" w:rsidRPr="00141BE9">
        <w:rPr>
          <w:rFonts w:hint="cs"/>
          <w:rtl/>
        </w:rPr>
        <w:t xml:space="preserve"> </w:t>
      </w:r>
      <w:r w:rsidR="005A194C" w:rsidRPr="00141BE9">
        <w:t>(EW4</w:t>
      </w:r>
      <w:proofErr w:type="gramStart"/>
      <w:r w:rsidR="005A194C" w:rsidRPr="00141BE9">
        <w:t>All)</w:t>
      </w:r>
      <w:r w:rsidR="0018514E" w:rsidRPr="00141BE9">
        <w:rPr>
          <w:rtl/>
        </w:rPr>
        <w:t>؛</w:t>
      </w:r>
      <w:proofErr w:type="gramEnd"/>
    </w:p>
    <w:p w14:paraId="75E5F134" w14:textId="28F2C273" w:rsidR="0018514E" w:rsidRPr="006645A5" w:rsidRDefault="006645A5" w:rsidP="00ED3878">
      <w:pPr>
        <w:pStyle w:val="WMOBodyText"/>
        <w:ind w:left="720" w:hanging="720"/>
        <w:textDirection w:val="tbRlV"/>
        <w:rPr>
          <w:bCs/>
          <w:lang w:bidi="en-GB"/>
        </w:rPr>
      </w:pPr>
      <w:r>
        <w:rPr>
          <w:lang w:val="en-CH"/>
        </w:rPr>
        <w:lastRenderedPageBreak/>
        <w:t>(4)</w:t>
      </w:r>
      <w:r>
        <w:rPr>
          <w:rtl/>
          <w:lang w:val="en-CH" w:bidi="ar-LB"/>
        </w:rPr>
        <w:tab/>
      </w:r>
      <w:r w:rsidR="002E4C12">
        <w:rPr>
          <w:rFonts w:hint="cs"/>
          <w:rtl/>
        </w:rPr>
        <w:t xml:space="preserve">إلى </w:t>
      </w:r>
      <w:r w:rsidR="0018514E" w:rsidRPr="00141BE9">
        <w:rPr>
          <w:rtl/>
        </w:rPr>
        <w:t>الأمين العام أن يتخذ</w:t>
      </w:r>
      <w:r w:rsidR="00223035" w:rsidRPr="00223035">
        <w:rPr>
          <w:rtl/>
        </w:rPr>
        <w:t xml:space="preserve"> </w:t>
      </w:r>
      <w:r w:rsidR="00223035" w:rsidRPr="00937528">
        <w:rPr>
          <w:rtl/>
        </w:rPr>
        <w:t>جميع الإجراءات اللازمة</w:t>
      </w:r>
      <w:r w:rsidR="0018514E" w:rsidRPr="00141BE9">
        <w:rPr>
          <w:rtl/>
        </w:rPr>
        <w:t xml:space="preserve">، حسب الاقتضاء وفي حدود </w:t>
      </w:r>
      <w:r w:rsidR="00F919E8" w:rsidRPr="00141BE9">
        <w:rPr>
          <w:rFonts w:hint="cs"/>
          <w:rtl/>
        </w:rPr>
        <w:t>ال</w:t>
      </w:r>
      <w:r w:rsidR="0018514E" w:rsidRPr="00141BE9">
        <w:rPr>
          <w:rtl/>
        </w:rPr>
        <w:t>موارد</w:t>
      </w:r>
      <w:r w:rsidR="0018514E" w:rsidRPr="00937528">
        <w:rPr>
          <w:rtl/>
        </w:rPr>
        <w:t xml:space="preserve"> </w:t>
      </w:r>
      <w:r w:rsidR="00F919E8" w:rsidRPr="00937528">
        <w:rPr>
          <w:rtl/>
        </w:rPr>
        <w:t xml:space="preserve">المتاحة </w:t>
      </w:r>
      <w:r w:rsidR="00E3093D">
        <w:rPr>
          <w:rFonts w:hint="cs"/>
          <w:rtl/>
        </w:rPr>
        <w:t>من</w:t>
      </w:r>
      <w:r w:rsidR="00F919E8">
        <w:rPr>
          <w:rFonts w:hint="cs"/>
          <w:rtl/>
        </w:rPr>
        <w:t xml:space="preserve"> </w:t>
      </w:r>
      <w:r w:rsidR="0018514E" w:rsidRPr="00937528">
        <w:rPr>
          <w:rtl/>
        </w:rPr>
        <w:t xml:space="preserve">الميزانية </w:t>
      </w:r>
      <w:r w:rsidR="00E3093D">
        <w:rPr>
          <w:rFonts w:hint="cs"/>
          <w:rtl/>
        </w:rPr>
        <w:t>و</w:t>
      </w:r>
      <w:r w:rsidR="00062D63">
        <w:rPr>
          <w:rFonts w:hint="cs"/>
          <w:rtl/>
        </w:rPr>
        <w:t xml:space="preserve">من </w:t>
      </w:r>
      <w:r w:rsidR="00E3093D">
        <w:rPr>
          <w:rFonts w:hint="cs"/>
          <w:rtl/>
        </w:rPr>
        <w:t>خارجها</w:t>
      </w:r>
      <w:r w:rsidR="0018514E" w:rsidRPr="00937528">
        <w:rPr>
          <w:rtl/>
        </w:rPr>
        <w:t>،</w:t>
      </w:r>
      <w:r w:rsidR="00223035">
        <w:rPr>
          <w:rFonts w:hint="cs"/>
          <w:rtl/>
        </w:rPr>
        <w:t xml:space="preserve"> </w:t>
      </w:r>
      <w:r w:rsidR="0018514E" w:rsidRPr="00937528">
        <w:rPr>
          <w:rtl/>
        </w:rPr>
        <w:t>لدعم مساهمة المنظم</w:t>
      </w:r>
      <w:r w:rsidR="001A5047" w:rsidRPr="00937528">
        <w:rPr>
          <w:rFonts w:hint="cs"/>
          <w:rtl/>
        </w:rPr>
        <w:t xml:space="preserve">ة </w:t>
      </w:r>
      <w:r w:rsidR="001A5047" w:rsidRPr="00937528">
        <w:t>(WMO)</w:t>
      </w:r>
      <w:r w:rsidR="0018514E" w:rsidRPr="00937528">
        <w:rPr>
          <w:rtl/>
        </w:rPr>
        <w:t xml:space="preserve"> في المبادرة</w:t>
      </w:r>
      <w:r w:rsidR="001A5047" w:rsidRPr="00937528">
        <w:rPr>
          <w:rFonts w:hint="cs"/>
          <w:rtl/>
        </w:rPr>
        <w:t xml:space="preserve"> </w:t>
      </w:r>
      <w:r w:rsidR="001A5047" w:rsidRPr="00937528">
        <w:t>(EW4</w:t>
      </w:r>
      <w:proofErr w:type="gramStart"/>
      <w:r w:rsidR="001A5047" w:rsidRPr="00937528">
        <w:t>All)</w:t>
      </w:r>
      <w:r>
        <w:rPr>
          <w:rFonts w:hint="cs"/>
          <w:rtl/>
        </w:rPr>
        <w:t>؛</w:t>
      </w:r>
      <w:proofErr w:type="gramEnd"/>
    </w:p>
    <w:p w14:paraId="1163498F" w14:textId="704F6DCD" w:rsidR="0018514E" w:rsidRPr="00937528" w:rsidRDefault="0018514E" w:rsidP="0015347A">
      <w:pPr>
        <w:pStyle w:val="WMOBodyText"/>
        <w:ind w:right="-113"/>
        <w:textDirection w:val="tbRlV"/>
        <w:rPr>
          <w:bCs/>
          <w:lang w:val="ar-SA" w:bidi="en-GB"/>
        </w:rPr>
      </w:pPr>
      <w:r w:rsidRPr="00937528">
        <w:rPr>
          <w:b/>
          <w:bCs/>
          <w:rtl/>
        </w:rPr>
        <w:t>ويشج</w:t>
      </w:r>
      <w:r w:rsidR="0015347A" w:rsidRPr="00937528">
        <w:rPr>
          <w:rFonts w:hint="cs"/>
          <w:b/>
          <w:bCs/>
          <w:rtl/>
        </w:rPr>
        <w:t>ّ</w:t>
      </w:r>
      <w:r w:rsidRPr="00937528">
        <w:rPr>
          <w:b/>
          <w:bCs/>
          <w:rtl/>
        </w:rPr>
        <w:t xml:space="preserve">ع </w:t>
      </w:r>
      <w:r w:rsidRPr="00937528">
        <w:rPr>
          <w:rtl/>
        </w:rPr>
        <w:t>الأعضاء على الاستفادة من المبادرة</w:t>
      </w:r>
      <w:r w:rsidR="0015347A" w:rsidRPr="00937528">
        <w:rPr>
          <w:rFonts w:hint="cs"/>
          <w:rtl/>
        </w:rPr>
        <w:t xml:space="preserve"> </w:t>
      </w:r>
      <w:r w:rsidR="0015347A" w:rsidRPr="00937528">
        <w:t>(EW4All)</w:t>
      </w:r>
      <w:r w:rsidRPr="00937528">
        <w:rPr>
          <w:rtl/>
        </w:rPr>
        <w:t xml:space="preserve"> لتقييم قدراتهم الحالية في مجال الرصد والتنبؤ بالأرصاد الجوية الهيدرولوجية ونظم الإنذار المبكر بالأخطار المتعددة</w:t>
      </w:r>
      <w:r w:rsidR="00FA79E5">
        <w:rPr>
          <w:rFonts w:hint="cs"/>
          <w:rtl/>
        </w:rPr>
        <w:t>، وذلك</w:t>
      </w:r>
      <w:r w:rsidRPr="00937528">
        <w:rPr>
          <w:rtl/>
        </w:rPr>
        <w:t xml:space="preserve"> وفقاً ل</w:t>
      </w:r>
      <w:r w:rsidR="00AF1ADB">
        <w:rPr>
          <w:rFonts w:hint="cs"/>
          <w:rtl/>
        </w:rPr>
        <w:t>ل</w:t>
      </w:r>
      <w:r w:rsidRPr="00937528">
        <w:rPr>
          <w:rtl/>
        </w:rPr>
        <w:t xml:space="preserve">ائحة الفنية </w:t>
      </w:r>
      <w:r w:rsidR="00D4143D" w:rsidRPr="00937528">
        <w:rPr>
          <w:rtl/>
        </w:rPr>
        <w:t>للمنظمة</w:t>
      </w:r>
      <w:r w:rsidR="00D4143D" w:rsidRPr="00937528">
        <w:rPr>
          <w:rFonts w:hint="cs"/>
          <w:rtl/>
        </w:rPr>
        <w:t xml:space="preserve"> </w:t>
      </w:r>
      <w:r w:rsidR="00D4143D" w:rsidRPr="00937528">
        <w:t>(WMO)</w:t>
      </w:r>
      <w:r w:rsidR="00D4143D">
        <w:rPr>
          <w:rFonts w:hint="cs"/>
          <w:rtl/>
        </w:rPr>
        <w:t xml:space="preserve"> </w:t>
      </w:r>
      <w:r w:rsidRPr="00937528">
        <w:rPr>
          <w:rtl/>
        </w:rPr>
        <w:t>والأدلة والمطبوعات غير التنظيمية المقابلة لها</w:t>
      </w:r>
      <w:r w:rsidR="00E86B35">
        <w:rPr>
          <w:rFonts w:hint="cs"/>
          <w:rtl/>
        </w:rPr>
        <w:t xml:space="preserve"> </w:t>
      </w:r>
      <w:r w:rsidR="00D4143D">
        <w:rPr>
          <w:rFonts w:hint="cs"/>
          <w:rtl/>
        </w:rPr>
        <w:t xml:space="preserve">بصيغتها الحالية والمقبلة، </w:t>
      </w:r>
      <w:r w:rsidRPr="00937528">
        <w:rPr>
          <w:rtl/>
        </w:rPr>
        <w:t xml:space="preserve">واعتماد تدابير </w:t>
      </w:r>
      <w:r w:rsidR="00E86B35">
        <w:rPr>
          <w:rFonts w:hint="cs"/>
          <w:rtl/>
        </w:rPr>
        <w:t>لمعالجة</w:t>
      </w:r>
      <w:r w:rsidR="00E86B35" w:rsidRPr="00937528">
        <w:rPr>
          <w:rtl/>
        </w:rPr>
        <w:t xml:space="preserve"> </w:t>
      </w:r>
      <w:r w:rsidR="00035794">
        <w:rPr>
          <w:rFonts w:hint="cs"/>
          <w:rtl/>
        </w:rPr>
        <w:t xml:space="preserve">ما حُدِّد من </w:t>
      </w:r>
      <w:r w:rsidRPr="00937528">
        <w:rPr>
          <w:rtl/>
        </w:rPr>
        <w:t xml:space="preserve">ثغرات </w:t>
      </w:r>
      <w:r w:rsidR="00035794">
        <w:rPr>
          <w:rFonts w:hint="cs"/>
          <w:rtl/>
        </w:rPr>
        <w:t>فيها</w:t>
      </w:r>
      <w:r w:rsidRPr="00937528">
        <w:rPr>
          <w:rtl/>
        </w:rPr>
        <w:t xml:space="preserve">، </w:t>
      </w:r>
      <w:r w:rsidR="00035794">
        <w:rPr>
          <w:rFonts w:hint="cs"/>
          <w:rtl/>
        </w:rPr>
        <w:t>وضمان</w:t>
      </w:r>
      <w:r w:rsidR="00163F31" w:rsidRPr="00937528">
        <w:rPr>
          <w:rtl/>
        </w:rPr>
        <w:t xml:space="preserve"> </w:t>
      </w:r>
      <w:r w:rsidRPr="00937528">
        <w:rPr>
          <w:rtl/>
        </w:rPr>
        <w:t xml:space="preserve">التمويل اللازم </w:t>
      </w:r>
      <w:r w:rsidR="00035794">
        <w:rPr>
          <w:rFonts w:hint="cs"/>
          <w:rtl/>
        </w:rPr>
        <w:t>ل</w:t>
      </w:r>
      <w:r w:rsidRPr="00937528">
        <w:rPr>
          <w:rtl/>
        </w:rPr>
        <w:t xml:space="preserve">تشغيل </w:t>
      </w:r>
      <w:r w:rsidR="00035794">
        <w:rPr>
          <w:rFonts w:hint="cs"/>
          <w:rtl/>
        </w:rPr>
        <w:t>ا</w:t>
      </w:r>
      <w:r w:rsidR="00035794" w:rsidRPr="00937528">
        <w:rPr>
          <w:rtl/>
        </w:rPr>
        <w:t xml:space="preserve">لنظم الوطنية للإنذار المبكر بالأخطار المتعددة </w:t>
      </w:r>
      <w:r w:rsidR="00035794">
        <w:rPr>
          <w:rFonts w:hint="cs"/>
          <w:rtl/>
        </w:rPr>
        <w:t xml:space="preserve">على نحو </w:t>
      </w:r>
      <w:r w:rsidRPr="00937528">
        <w:rPr>
          <w:rtl/>
        </w:rPr>
        <w:t>مستدام وتحسين</w:t>
      </w:r>
      <w:r w:rsidR="00035794">
        <w:rPr>
          <w:rFonts w:hint="cs"/>
          <w:rtl/>
        </w:rPr>
        <w:t>ها</w:t>
      </w:r>
      <w:r w:rsidRPr="00937528">
        <w:rPr>
          <w:rtl/>
        </w:rPr>
        <w:t xml:space="preserve"> </w:t>
      </w:r>
      <w:r w:rsidR="00035794">
        <w:rPr>
          <w:rFonts w:hint="cs"/>
          <w:rtl/>
        </w:rPr>
        <w:t>باستمرار</w:t>
      </w:r>
      <w:r w:rsidRPr="00937528">
        <w:rPr>
          <w:rtl/>
        </w:rPr>
        <w:t>؛</w:t>
      </w:r>
    </w:p>
    <w:p w14:paraId="2909BB8E" w14:textId="68AE36FA" w:rsidR="0018514E" w:rsidRPr="00937528" w:rsidRDefault="0018514E" w:rsidP="0015347A">
      <w:pPr>
        <w:pStyle w:val="WMOBodyText"/>
        <w:ind w:right="-113"/>
        <w:textDirection w:val="tbRlV"/>
        <w:rPr>
          <w:lang w:val="ar-SA" w:bidi="en-GB"/>
        </w:rPr>
      </w:pPr>
      <w:r w:rsidRPr="00937528">
        <w:rPr>
          <w:b/>
          <w:bCs/>
          <w:rtl/>
        </w:rPr>
        <w:t>ويحثّ</w:t>
      </w:r>
      <w:r w:rsidRPr="00937528">
        <w:rPr>
          <w:rtl/>
        </w:rPr>
        <w:t xml:space="preserve"> الأعضاء على استخدام جميع أشكال التعاون الثنائي والمتعدد الأطراف، </w:t>
      </w:r>
      <w:r w:rsidR="004A505A">
        <w:rPr>
          <w:rFonts w:hint="cs"/>
          <w:rtl/>
        </w:rPr>
        <w:t>ومن ضمنها</w:t>
      </w:r>
      <w:r w:rsidRPr="00937528">
        <w:rPr>
          <w:rtl/>
        </w:rPr>
        <w:t xml:space="preserve"> </w:t>
      </w:r>
      <w:r w:rsidR="00AF0C24">
        <w:rPr>
          <w:rFonts w:hint="cs"/>
          <w:rtl/>
        </w:rPr>
        <w:t xml:space="preserve">اتفاقات </w:t>
      </w:r>
      <w:r w:rsidRPr="00937528">
        <w:rPr>
          <w:rtl/>
        </w:rPr>
        <w:t xml:space="preserve">التوأمة، لمساعدة الأعضاء </w:t>
      </w:r>
      <w:r w:rsidRPr="00C25226">
        <w:rPr>
          <w:rtl/>
        </w:rPr>
        <w:t xml:space="preserve">الذين يعانون </w:t>
      </w:r>
      <w:r w:rsidR="00AF2FD5" w:rsidRPr="00363F2E">
        <w:rPr>
          <w:rFonts w:hint="cs"/>
          <w:rtl/>
        </w:rPr>
        <w:t>نقصاً</w:t>
      </w:r>
      <w:r w:rsidR="00AF2FD5" w:rsidRPr="00363F2E">
        <w:rPr>
          <w:rtl/>
        </w:rPr>
        <w:t xml:space="preserve"> </w:t>
      </w:r>
      <w:r w:rsidRPr="00C25226">
        <w:rPr>
          <w:rtl/>
        </w:rPr>
        <w:t xml:space="preserve">في </w:t>
      </w:r>
      <w:r w:rsidR="0077152C" w:rsidRPr="00363F2E">
        <w:rPr>
          <w:rFonts w:hint="cs"/>
          <w:rtl/>
        </w:rPr>
        <w:t>ال</w:t>
      </w:r>
      <w:r w:rsidRPr="00C25226">
        <w:rPr>
          <w:rtl/>
        </w:rPr>
        <w:t>قدرات</w:t>
      </w:r>
      <w:r w:rsidR="008C1864" w:rsidRPr="00363F2E">
        <w:rPr>
          <w:rtl/>
        </w:rPr>
        <w:t xml:space="preserve"> على صعيد</w:t>
      </w:r>
      <w:r w:rsidRPr="00C25226">
        <w:rPr>
          <w:rtl/>
        </w:rPr>
        <w:t xml:space="preserve"> نظم</w:t>
      </w:r>
      <w:r w:rsidRPr="00937528">
        <w:rPr>
          <w:rtl/>
        </w:rPr>
        <w:t xml:space="preserve"> الإنذار المبكر بالأخطار المتعددة، </w:t>
      </w:r>
      <w:r w:rsidR="005D544D">
        <w:rPr>
          <w:rFonts w:hint="cs"/>
          <w:rtl/>
        </w:rPr>
        <w:t>بما يتيح</w:t>
      </w:r>
      <w:r w:rsidRPr="00937528">
        <w:rPr>
          <w:rtl/>
        </w:rPr>
        <w:t xml:space="preserve"> تحقيق رؤية المبادرة</w:t>
      </w:r>
      <w:r w:rsidR="0015347A" w:rsidRPr="00937528">
        <w:rPr>
          <w:rFonts w:hint="cs"/>
          <w:rtl/>
        </w:rPr>
        <w:t xml:space="preserve"> </w:t>
      </w:r>
      <w:r w:rsidR="0015347A" w:rsidRPr="00937528">
        <w:t>(EW4All)</w:t>
      </w:r>
      <w:r w:rsidR="006F055A">
        <w:rPr>
          <w:rFonts w:hint="cs"/>
          <w:rtl/>
        </w:rPr>
        <w:t>، أي</w:t>
      </w:r>
      <w:r w:rsidR="00456943">
        <w:rPr>
          <w:rFonts w:hint="cs"/>
          <w:rtl/>
        </w:rPr>
        <w:t xml:space="preserve"> </w:t>
      </w:r>
      <w:r w:rsidRPr="00937528">
        <w:rPr>
          <w:rtl/>
        </w:rPr>
        <w:t>"</w:t>
      </w:r>
      <w:r w:rsidR="0015347A" w:rsidRPr="00937528">
        <w:rPr>
          <w:rFonts w:hint="cs"/>
          <w:rtl/>
        </w:rPr>
        <w:t xml:space="preserve">حماية </w:t>
      </w:r>
      <w:r w:rsidRPr="00937528">
        <w:rPr>
          <w:rtl/>
        </w:rPr>
        <w:t xml:space="preserve">كلّ شخص على وجه الأرض بالإنذارات المبكرة في </w:t>
      </w:r>
      <w:r w:rsidRPr="00141BE9">
        <w:rPr>
          <w:rtl/>
        </w:rPr>
        <w:t>غضون خمس سنوات"؛</w:t>
      </w:r>
    </w:p>
    <w:p w14:paraId="756D10CC" w14:textId="4E503800" w:rsidR="0018514E" w:rsidRPr="00937528" w:rsidRDefault="006010FB" w:rsidP="006010FB">
      <w:pPr>
        <w:pStyle w:val="WMOBodyText"/>
        <w:ind w:right="-113"/>
        <w:textDirection w:val="tbRlV"/>
        <w:rPr>
          <w:lang w:val="ar-SA" w:bidi="en-GB"/>
        </w:rPr>
      </w:pPr>
      <w:r w:rsidRPr="00937528">
        <w:rPr>
          <w:rFonts w:hint="cs"/>
          <w:b/>
          <w:bCs/>
          <w:rtl/>
        </w:rPr>
        <w:t>و</w:t>
      </w:r>
      <w:r w:rsidR="0018514E" w:rsidRPr="00937528">
        <w:rPr>
          <w:b/>
          <w:bCs/>
          <w:rtl/>
        </w:rPr>
        <w:t xml:space="preserve">يدعو </w:t>
      </w:r>
      <w:r w:rsidR="0018514E" w:rsidRPr="00937528">
        <w:rPr>
          <w:rtl/>
        </w:rPr>
        <w:t>البنك الدولي</w:t>
      </w:r>
      <w:r w:rsidR="0028642D">
        <w:rPr>
          <w:rFonts w:hint="cs"/>
          <w:rtl/>
        </w:rPr>
        <w:t>،</w:t>
      </w:r>
      <w:r w:rsidR="0018514E" w:rsidRPr="00937528">
        <w:rPr>
          <w:rtl/>
        </w:rPr>
        <w:t xml:space="preserve"> وبرنامج الأمم المتحدة الإنمائي</w:t>
      </w:r>
      <w:r w:rsidRPr="00937528">
        <w:rPr>
          <w:rFonts w:hint="cs"/>
          <w:rtl/>
        </w:rPr>
        <w:t xml:space="preserve"> </w:t>
      </w:r>
      <w:r w:rsidRPr="00937528">
        <w:t>(UNDP)</w:t>
      </w:r>
      <w:r w:rsidR="0028642D">
        <w:rPr>
          <w:rFonts w:hint="cs"/>
          <w:rtl/>
        </w:rPr>
        <w:t>،</w:t>
      </w:r>
      <w:r w:rsidR="0018514E" w:rsidRPr="00937528">
        <w:rPr>
          <w:rtl/>
        </w:rPr>
        <w:t xml:space="preserve"> والصندوق الأخضر للمناخ</w:t>
      </w:r>
      <w:r w:rsidRPr="00937528">
        <w:rPr>
          <w:rFonts w:hint="cs"/>
          <w:rtl/>
        </w:rPr>
        <w:t xml:space="preserve"> </w:t>
      </w:r>
      <w:r w:rsidRPr="00937528">
        <w:t>(GCF)</w:t>
      </w:r>
      <w:r w:rsidR="0028642D">
        <w:rPr>
          <w:rFonts w:hint="cs"/>
          <w:rtl/>
        </w:rPr>
        <w:t>،</w:t>
      </w:r>
      <w:r w:rsidR="0018514E" w:rsidRPr="00937528">
        <w:rPr>
          <w:rtl/>
        </w:rPr>
        <w:t xml:space="preserve"> ومصارف الاستثمار الإقليمية</w:t>
      </w:r>
      <w:r w:rsidR="00B636DE">
        <w:rPr>
          <w:rFonts w:hint="cs"/>
          <w:rtl/>
        </w:rPr>
        <w:t>،</w:t>
      </w:r>
      <w:r w:rsidR="0018514E" w:rsidRPr="00937528">
        <w:rPr>
          <w:rtl/>
        </w:rPr>
        <w:t xml:space="preserve"> وغيرها من الكيانات </w:t>
      </w:r>
      <w:r w:rsidR="004A505A" w:rsidRPr="00937528">
        <w:rPr>
          <w:rtl/>
        </w:rPr>
        <w:t>المهتمة</w:t>
      </w:r>
      <w:r w:rsidR="004A505A">
        <w:rPr>
          <w:rFonts w:hint="cs"/>
          <w:rtl/>
        </w:rPr>
        <w:t xml:space="preserve"> و</w:t>
      </w:r>
      <w:r w:rsidR="00B636DE">
        <w:rPr>
          <w:rFonts w:hint="cs"/>
          <w:rtl/>
        </w:rPr>
        <w:t>التابعة ل</w:t>
      </w:r>
      <w:r w:rsidR="0018514E" w:rsidRPr="00937528">
        <w:rPr>
          <w:rtl/>
        </w:rPr>
        <w:t>منظومة الأمم المتحدة</w:t>
      </w:r>
      <w:r w:rsidR="0028642D">
        <w:rPr>
          <w:rFonts w:hint="cs"/>
          <w:rtl/>
        </w:rPr>
        <w:t>،</w:t>
      </w:r>
      <w:r w:rsidR="00456943" w:rsidRPr="00937528">
        <w:rPr>
          <w:rtl/>
        </w:rPr>
        <w:t xml:space="preserve"> </w:t>
      </w:r>
      <w:r w:rsidR="0018514E" w:rsidRPr="00937528">
        <w:rPr>
          <w:rtl/>
        </w:rPr>
        <w:t>والشركاء الإنمائيين الثنائيين</w:t>
      </w:r>
      <w:r w:rsidR="00670F1A">
        <w:rPr>
          <w:rFonts w:hint="cs"/>
          <w:rtl/>
        </w:rPr>
        <w:t>،</w:t>
      </w:r>
      <w:r w:rsidR="0018514E" w:rsidRPr="00937528">
        <w:rPr>
          <w:rtl/>
        </w:rPr>
        <w:t xml:space="preserve"> إلى المساهمة في تطوير المبادرة</w:t>
      </w:r>
      <w:r w:rsidR="00670F1A">
        <w:rPr>
          <w:rFonts w:hint="cs"/>
          <w:rtl/>
        </w:rPr>
        <w:t>.</w:t>
      </w:r>
    </w:p>
    <w:p w14:paraId="6FF455E7" w14:textId="77777777" w:rsidR="00E75D68" w:rsidRPr="003E4EF4" w:rsidRDefault="00E75D68" w:rsidP="00E75D68">
      <w:pPr>
        <w:pStyle w:val="WMOBodyText"/>
        <w:jc w:val="center"/>
        <w:rPr>
          <w:rtl/>
        </w:rPr>
      </w:pPr>
      <w:r w:rsidRPr="003E4EF4">
        <w:rPr>
          <w:rtl/>
        </w:rPr>
        <w:t>ـــــــــــــــــــــــــ</w:t>
      </w:r>
    </w:p>
    <w:p w14:paraId="6B88114A" w14:textId="4C5D06C8" w:rsidR="0018514E" w:rsidRPr="00937528" w:rsidRDefault="000F7679" w:rsidP="0018514E">
      <w:pPr>
        <w:pStyle w:val="WMOBodyText"/>
        <w:textDirection w:val="tbRlV"/>
        <w:rPr>
          <w:lang w:val="ar-SA" w:bidi="en-GB"/>
        </w:rPr>
      </w:pPr>
      <w:hyperlink w:anchor="_مرفق_مشروع_القرار_1" w:history="1">
        <w:r w:rsidR="00F85578">
          <w:rPr>
            <w:rStyle w:val="Hyperlink"/>
            <w:rFonts w:hint="cs"/>
            <w:rtl/>
          </w:rPr>
          <w:t>عدد ال</w:t>
        </w:r>
        <w:r w:rsidR="0018514E" w:rsidRPr="00937528">
          <w:rPr>
            <w:rStyle w:val="Hyperlink"/>
            <w:rtl/>
          </w:rPr>
          <w:t>مرفق</w:t>
        </w:r>
        <w:r w:rsidR="00F85578">
          <w:rPr>
            <w:rStyle w:val="Hyperlink"/>
            <w:rFonts w:hint="cs"/>
            <w:rtl/>
          </w:rPr>
          <w:t>ات</w:t>
        </w:r>
        <w:r w:rsidR="0018514E" w:rsidRPr="00937528">
          <w:rPr>
            <w:rStyle w:val="Hyperlink"/>
          </w:rPr>
          <w:t>:</w:t>
        </w:r>
        <w:r w:rsidR="0018514E" w:rsidRPr="00937528">
          <w:rPr>
            <w:rStyle w:val="Hyperlink"/>
            <w:rtl/>
          </w:rPr>
          <w:t xml:space="preserve"> </w:t>
        </w:r>
        <w:r w:rsidR="006010FB" w:rsidRPr="00937528">
          <w:rPr>
            <w:rStyle w:val="Hyperlink"/>
          </w:rPr>
          <w:t>1</w:t>
        </w:r>
      </w:hyperlink>
    </w:p>
    <w:p w14:paraId="5E0C3E8A" w14:textId="77777777" w:rsidR="0018514E" w:rsidRPr="00937528" w:rsidRDefault="0018514E" w:rsidP="0018514E">
      <w:pPr>
        <w:tabs>
          <w:tab w:val="clear" w:pos="1134"/>
        </w:tabs>
        <w:jc w:val="left"/>
      </w:pPr>
      <w:r w:rsidRPr="00937528">
        <w:br w:type="page"/>
      </w:r>
    </w:p>
    <w:p w14:paraId="16C81B50" w14:textId="660FC860" w:rsidR="0018514E" w:rsidRPr="00937528" w:rsidRDefault="0018514E" w:rsidP="0018514E">
      <w:pPr>
        <w:pStyle w:val="Heading2"/>
        <w:textDirection w:val="tbRlV"/>
        <w:rPr>
          <w:szCs w:val="20"/>
          <w:lang w:bidi="ar-JO"/>
        </w:rPr>
      </w:pPr>
      <w:bookmarkStart w:id="3" w:name="_مرفق_مشروع_القرار_1"/>
      <w:bookmarkEnd w:id="3"/>
      <w:r w:rsidRPr="00937528">
        <w:rPr>
          <w:rtl/>
        </w:rPr>
        <w:lastRenderedPageBreak/>
        <w:t>مرفق مشروع القرا</w:t>
      </w:r>
      <w:r w:rsidR="006010FB" w:rsidRPr="00937528">
        <w:rPr>
          <w:rFonts w:hint="cs"/>
          <w:rtl/>
        </w:rPr>
        <w:t xml:space="preserve">ر </w:t>
      </w:r>
      <w:r w:rsidR="006010FB" w:rsidRPr="00937528">
        <w:rPr>
          <w:szCs w:val="22"/>
        </w:rPr>
        <w:t>3.2(</w:t>
      </w:r>
      <w:proofErr w:type="gramStart"/>
      <w:r w:rsidR="006010FB" w:rsidRPr="00937528">
        <w:rPr>
          <w:szCs w:val="22"/>
        </w:rPr>
        <w:t>1)</w:t>
      </w:r>
      <w:r w:rsidR="006010FB" w:rsidRPr="00937528">
        <w:rPr>
          <w:rFonts w:hint="cs"/>
          <w:szCs w:val="22"/>
          <w:rtl/>
        </w:rPr>
        <w:t>/</w:t>
      </w:r>
      <w:proofErr w:type="gramEnd"/>
      <w:r w:rsidR="006010FB" w:rsidRPr="00937528">
        <w:rPr>
          <w:szCs w:val="22"/>
          <w:lang w:val="de-DE"/>
        </w:rPr>
        <w:t>1</w:t>
      </w:r>
      <w:r w:rsidRPr="00937528">
        <w:rPr>
          <w:szCs w:val="22"/>
          <w:rtl/>
        </w:rPr>
        <w:t xml:space="preserve"> </w:t>
      </w:r>
      <w:r w:rsidR="006010FB" w:rsidRPr="00937528">
        <w:rPr>
          <w:szCs w:val="22"/>
        </w:rPr>
        <w:t>(Cg-19)</w:t>
      </w:r>
    </w:p>
    <w:p w14:paraId="61F4FAEA" w14:textId="3CEC62F3" w:rsidR="0018514E" w:rsidRPr="00E75D68" w:rsidRDefault="00D056D6" w:rsidP="0018514E">
      <w:pPr>
        <w:pStyle w:val="Heading3"/>
        <w:jc w:val="center"/>
        <w:textDirection w:val="tbRlV"/>
        <w:rPr>
          <w:rStyle w:val="Hyperlink"/>
          <w:rFonts w:asciiTheme="minorBidi" w:hAnsiTheme="minorBidi" w:cstheme="minorBidi"/>
          <w:b w:val="0"/>
          <w:bCs w:val="0"/>
          <w:szCs w:val="20"/>
          <w:rtl/>
          <w:lang w:val="de-DE" w:bidi="ar-JO"/>
        </w:rPr>
      </w:pPr>
      <w:r w:rsidRPr="00937528">
        <w:rPr>
          <w:rtl/>
        </w:rPr>
        <w:fldChar w:fldCharType="begin"/>
      </w:r>
      <w:r w:rsidRPr="00937528">
        <w:rPr>
          <w:rtl/>
        </w:rPr>
        <w:instrText xml:space="preserve"> </w:instrText>
      </w:r>
      <w:r w:rsidRPr="00937528">
        <w:rPr>
          <w:rFonts w:hint="cs"/>
        </w:rPr>
        <w:instrText>HYPERLINK</w:instrText>
      </w:r>
      <w:r w:rsidRPr="00937528">
        <w:rPr>
          <w:rFonts w:hint="cs"/>
          <w:rtl/>
        </w:rPr>
        <w:instrText xml:space="preserve"> "</w:instrText>
      </w:r>
      <w:r w:rsidRPr="00937528">
        <w:rPr>
          <w:rFonts w:hint="cs"/>
        </w:rPr>
        <w:instrText>https://library.wmo.int/index.php?lvl=notice_display&amp;id=22154</w:instrText>
      </w:r>
      <w:r w:rsidRPr="00937528">
        <w:rPr>
          <w:rFonts w:hint="cs"/>
          <w:rtl/>
        </w:rPr>
        <w:instrText>"</w:instrText>
      </w:r>
      <w:r w:rsidRPr="00937528">
        <w:rPr>
          <w:rtl/>
        </w:rPr>
        <w:instrText xml:space="preserve"> </w:instrText>
      </w:r>
      <w:r w:rsidRPr="00937528">
        <w:rPr>
          <w:rtl/>
        </w:rPr>
        <w:fldChar w:fldCharType="separate"/>
      </w:r>
      <w:r w:rsidR="006010FB" w:rsidRPr="00E75D68">
        <w:rPr>
          <w:rStyle w:val="Hyperlink"/>
          <w:rFonts w:asciiTheme="minorBidi" w:hAnsiTheme="minorBidi" w:cstheme="minorBidi"/>
          <w:b w:val="0"/>
          <w:bCs w:val="0"/>
          <w:rtl/>
        </w:rPr>
        <w:t xml:space="preserve">الإنذارات المبكرة للجميع: خطة العمل التنفيذية للفترة </w:t>
      </w:r>
      <w:r w:rsidRPr="00E75D68">
        <w:rPr>
          <w:rStyle w:val="Hyperlink"/>
          <w:rFonts w:asciiTheme="minorBidi" w:hAnsiTheme="minorBidi" w:cstheme="minorBidi"/>
          <w:b w:val="0"/>
          <w:bCs w:val="0"/>
          <w:lang w:val="de-DE"/>
        </w:rPr>
        <w:t>2023</w:t>
      </w:r>
      <w:r w:rsidRPr="00E75D68">
        <w:rPr>
          <w:rStyle w:val="Hyperlink"/>
          <w:rFonts w:asciiTheme="minorBidi" w:hAnsiTheme="minorBidi" w:cstheme="minorBidi"/>
          <w:b w:val="0"/>
          <w:bCs w:val="0"/>
          <w:rtl/>
          <w:lang w:bidi="ar-JO"/>
        </w:rPr>
        <w:t>...</w:t>
      </w:r>
      <w:r w:rsidRPr="00E75D68">
        <w:rPr>
          <w:rStyle w:val="Hyperlink"/>
          <w:rFonts w:asciiTheme="minorBidi" w:hAnsiTheme="minorBidi" w:cstheme="minorBidi"/>
          <w:b w:val="0"/>
          <w:bCs w:val="0"/>
          <w:rtl/>
        </w:rPr>
        <w:t xml:space="preserve"> </w:t>
      </w:r>
      <w:r w:rsidR="00C9709B" w:rsidRPr="00E75D68">
        <w:rPr>
          <w:rStyle w:val="Hyperlink"/>
          <w:rFonts w:asciiTheme="minorBidi" w:hAnsiTheme="minorBidi" w:cstheme="minorBidi"/>
          <w:b w:val="0"/>
          <w:bCs w:val="0"/>
          <w:sz w:val="26"/>
          <w:lang w:val="en-CH"/>
        </w:rPr>
        <w:t>|</w:t>
      </w:r>
      <w:r w:rsidR="00C9709B" w:rsidRPr="00E75D68">
        <w:rPr>
          <w:rStyle w:val="Hyperlink"/>
          <w:rFonts w:asciiTheme="minorBidi" w:hAnsiTheme="minorBidi" w:cstheme="minorBidi"/>
          <w:b w:val="0"/>
          <w:bCs w:val="0"/>
          <w:rtl/>
          <w:lang w:val="en-CH" w:bidi="ar-LB"/>
        </w:rPr>
        <w:t xml:space="preserve"> </w:t>
      </w:r>
      <w:r w:rsidRPr="00E75D68">
        <w:rPr>
          <w:rStyle w:val="Hyperlink"/>
          <w:rFonts w:asciiTheme="minorBidi" w:hAnsiTheme="minorBidi" w:cstheme="minorBidi"/>
          <w:b w:val="0"/>
          <w:bCs w:val="0"/>
          <w:rtl/>
          <w:lang w:val="de-DE" w:bidi="ar-JO"/>
        </w:rPr>
        <w:t xml:space="preserve">المكتبة الإلكترونية </w:t>
      </w:r>
      <w:r w:rsidRPr="00E75D68">
        <w:rPr>
          <w:rStyle w:val="Hyperlink"/>
          <w:rFonts w:asciiTheme="minorBidi" w:hAnsiTheme="minorBidi" w:cstheme="minorBidi"/>
          <w:b w:val="0"/>
          <w:bCs w:val="0"/>
          <w:lang w:bidi="ar-JO"/>
        </w:rPr>
        <w:t>(wmo.int</w:t>
      </w:r>
      <w:r w:rsidR="00E75D68">
        <w:rPr>
          <w:rStyle w:val="Hyperlink"/>
          <w:rFonts w:asciiTheme="minorBidi" w:hAnsiTheme="minorBidi" w:cstheme="minorBidi"/>
          <w:b w:val="0"/>
          <w:bCs w:val="0"/>
          <w:lang w:val="en-CH" w:bidi="ar-JO"/>
        </w:rPr>
        <w:t>)</w:t>
      </w:r>
    </w:p>
    <w:p w14:paraId="62A2ABFD" w14:textId="24FD2770" w:rsidR="00C9709B" w:rsidRPr="003E4EF4" w:rsidRDefault="00D056D6" w:rsidP="00C9709B">
      <w:pPr>
        <w:pStyle w:val="WMOBodyText"/>
        <w:jc w:val="center"/>
        <w:rPr>
          <w:rtl/>
        </w:rPr>
      </w:pPr>
      <w:r w:rsidRPr="00937528">
        <w:rPr>
          <w:rFonts w:ascii="Arial Bold" w:hAnsi="Arial Bold" w:cs="Arial Bold"/>
          <w:b/>
          <w:bCs/>
          <w:rtl/>
        </w:rPr>
        <w:fldChar w:fldCharType="end"/>
      </w:r>
      <w:r w:rsidR="00C9709B" w:rsidRPr="003E4EF4">
        <w:rPr>
          <w:rtl/>
        </w:rPr>
        <w:t>ـــــــــــــــــــــــــ</w:t>
      </w:r>
    </w:p>
    <w:sectPr w:rsidR="00C9709B" w:rsidRPr="003E4EF4" w:rsidSect="0020095E">
      <w:headerReference w:type="default" r:id="rId2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6CE4B" w14:textId="77777777" w:rsidR="00EC47B1" w:rsidRDefault="00EC47B1">
      <w:r>
        <w:separator/>
      </w:r>
    </w:p>
    <w:p w14:paraId="2C54DE2D" w14:textId="77777777" w:rsidR="00EC47B1" w:rsidRDefault="00EC47B1"/>
    <w:p w14:paraId="4EDC3066" w14:textId="77777777" w:rsidR="00EC47B1" w:rsidRDefault="00EC47B1"/>
  </w:endnote>
  <w:endnote w:type="continuationSeparator" w:id="0">
    <w:p w14:paraId="6DDEB4AD" w14:textId="77777777" w:rsidR="00EC47B1" w:rsidRDefault="00EC47B1">
      <w:r>
        <w:continuationSeparator/>
      </w:r>
    </w:p>
    <w:p w14:paraId="13C64D4E" w14:textId="77777777" w:rsidR="00EC47B1" w:rsidRDefault="00EC47B1"/>
    <w:p w14:paraId="399077F0" w14:textId="77777777" w:rsidR="00EC47B1" w:rsidRDefault="00EC4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024E2" w14:textId="77777777" w:rsidR="00EC47B1" w:rsidRDefault="00EC47B1" w:rsidP="00F82F58">
      <w:pPr>
        <w:bidi/>
      </w:pPr>
      <w:r>
        <w:separator/>
      </w:r>
    </w:p>
  </w:footnote>
  <w:footnote w:type="continuationSeparator" w:id="0">
    <w:p w14:paraId="5A3A6CDF" w14:textId="77777777" w:rsidR="00EC47B1" w:rsidRDefault="00EC47B1">
      <w:r>
        <w:continuationSeparator/>
      </w:r>
    </w:p>
    <w:p w14:paraId="0E6F9203" w14:textId="77777777" w:rsidR="00EC47B1" w:rsidRDefault="00EC47B1"/>
    <w:p w14:paraId="69413F40" w14:textId="77777777" w:rsidR="00EC47B1" w:rsidRDefault="00EC47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461E" w14:textId="1F312297" w:rsidR="00C42B6F" w:rsidRPr="00B91287" w:rsidRDefault="00C42B6F" w:rsidP="00C42B6F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Pr="00B91287">
      <w:rPr>
        <w:rFonts w:ascii="Arial" w:hAnsi="Arial"/>
        <w:szCs w:val="26"/>
      </w:rPr>
      <w:t xml:space="preserve">/Doc. </w:t>
    </w:r>
    <w:r>
      <w:rPr>
        <w:rFonts w:ascii="Arial" w:hAnsi="Arial"/>
        <w:szCs w:val="26"/>
        <w:lang w:val="en-CH"/>
      </w:rPr>
      <w:t>3.2(1)</w:t>
    </w:r>
    <w:r w:rsidRPr="00B91287">
      <w:rPr>
        <w:rFonts w:ascii="Arial" w:hAnsi="Arial"/>
        <w:szCs w:val="26"/>
      </w:rPr>
      <w:t xml:space="preserve">, DRAFT 1, p. </w:t>
    </w:r>
    <w:r w:rsidRPr="00B91287">
      <w:rPr>
        <w:rStyle w:val="PageNumber"/>
        <w:rFonts w:ascii="Arial" w:hAnsi="Arial"/>
        <w:szCs w:val="26"/>
      </w:rPr>
      <w:fldChar w:fldCharType="begin"/>
    </w:r>
    <w:r w:rsidRPr="00B91287">
      <w:rPr>
        <w:rStyle w:val="PageNumber"/>
        <w:rFonts w:ascii="Arial" w:hAnsi="Arial"/>
        <w:szCs w:val="26"/>
      </w:rPr>
      <w:instrText xml:space="preserve"> PAGE </w:instrText>
    </w:r>
    <w:r w:rsidRPr="00B91287">
      <w:rPr>
        <w:rStyle w:val="PageNumber"/>
        <w:rFonts w:ascii="Arial" w:hAnsi="Arial"/>
        <w:szCs w:val="26"/>
      </w:rPr>
      <w:fldChar w:fldCharType="separate"/>
    </w:r>
    <w:r>
      <w:rPr>
        <w:rStyle w:val="PageNumber"/>
        <w:rFonts w:ascii="Arial" w:hAnsi="Arial"/>
        <w:szCs w:val="26"/>
      </w:rPr>
      <w:t>2</w:t>
    </w:r>
    <w:r w:rsidRPr="00B91287">
      <w:rPr>
        <w:rStyle w:val="PageNumber"/>
        <w:rFonts w:ascii="Arial" w:hAnsi="Arial"/>
        <w:szCs w:val="26"/>
      </w:rPr>
      <w:fldChar w:fldCharType="end"/>
    </w:r>
  </w:p>
  <w:p w14:paraId="4582AD09" w14:textId="77777777" w:rsidR="00C42B6F" w:rsidRPr="00B91287" w:rsidRDefault="00C42B6F" w:rsidP="00C42B6F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r w:rsidRPr="00B91287">
      <w:rPr>
        <w:rStyle w:val="PageNumber"/>
        <w:rFonts w:ascii="Arial" w:hAnsi="Arial"/>
        <w:szCs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93"/>
    <w:rsid w:val="00000226"/>
    <w:rsid w:val="00002457"/>
    <w:rsid w:val="00004D69"/>
    <w:rsid w:val="00005453"/>
    <w:rsid w:val="000070FC"/>
    <w:rsid w:val="00010FEB"/>
    <w:rsid w:val="000143AA"/>
    <w:rsid w:val="00017DF6"/>
    <w:rsid w:val="000206A8"/>
    <w:rsid w:val="0002388B"/>
    <w:rsid w:val="0003137A"/>
    <w:rsid w:val="00031A23"/>
    <w:rsid w:val="00035794"/>
    <w:rsid w:val="00036FFD"/>
    <w:rsid w:val="00041171"/>
    <w:rsid w:val="00041727"/>
    <w:rsid w:val="0004226F"/>
    <w:rsid w:val="00042B6A"/>
    <w:rsid w:val="000463B4"/>
    <w:rsid w:val="00050F8E"/>
    <w:rsid w:val="00051E57"/>
    <w:rsid w:val="000563F4"/>
    <w:rsid w:val="000573AD"/>
    <w:rsid w:val="00062D63"/>
    <w:rsid w:val="000631A8"/>
    <w:rsid w:val="0006407E"/>
    <w:rsid w:val="00064F6B"/>
    <w:rsid w:val="00065277"/>
    <w:rsid w:val="00072F17"/>
    <w:rsid w:val="0007642E"/>
    <w:rsid w:val="000777B5"/>
    <w:rsid w:val="000806D8"/>
    <w:rsid w:val="00081090"/>
    <w:rsid w:val="00081327"/>
    <w:rsid w:val="00082C80"/>
    <w:rsid w:val="00083847"/>
    <w:rsid w:val="00083C36"/>
    <w:rsid w:val="00091B4E"/>
    <w:rsid w:val="00094A5E"/>
    <w:rsid w:val="00095E48"/>
    <w:rsid w:val="000A69BF"/>
    <w:rsid w:val="000B19D3"/>
    <w:rsid w:val="000B3884"/>
    <w:rsid w:val="000B4707"/>
    <w:rsid w:val="000B72C8"/>
    <w:rsid w:val="000C1916"/>
    <w:rsid w:val="000C225A"/>
    <w:rsid w:val="000C442C"/>
    <w:rsid w:val="000C5548"/>
    <w:rsid w:val="000C6781"/>
    <w:rsid w:val="000D163C"/>
    <w:rsid w:val="000D1D09"/>
    <w:rsid w:val="000D5A93"/>
    <w:rsid w:val="000D60A2"/>
    <w:rsid w:val="000E0A03"/>
    <w:rsid w:val="000E1BB6"/>
    <w:rsid w:val="000E3DFF"/>
    <w:rsid w:val="000E664E"/>
    <w:rsid w:val="000F5AC6"/>
    <w:rsid w:val="000F5E49"/>
    <w:rsid w:val="000F6490"/>
    <w:rsid w:val="000F7679"/>
    <w:rsid w:val="000F7A87"/>
    <w:rsid w:val="00105D2E"/>
    <w:rsid w:val="0010600F"/>
    <w:rsid w:val="00107D94"/>
    <w:rsid w:val="00111BFD"/>
    <w:rsid w:val="0011498B"/>
    <w:rsid w:val="00114B46"/>
    <w:rsid w:val="00120147"/>
    <w:rsid w:val="001216C7"/>
    <w:rsid w:val="00123140"/>
    <w:rsid w:val="00123D94"/>
    <w:rsid w:val="0012411A"/>
    <w:rsid w:val="00124E36"/>
    <w:rsid w:val="001319BF"/>
    <w:rsid w:val="001406A1"/>
    <w:rsid w:val="00140BE4"/>
    <w:rsid w:val="00141BE9"/>
    <w:rsid w:val="001431BA"/>
    <w:rsid w:val="001439C0"/>
    <w:rsid w:val="00151BB7"/>
    <w:rsid w:val="0015347A"/>
    <w:rsid w:val="00156F9B"/>
    <w:rsid w:val="0016225D"/>
    <w:rsid w:val="00163BA3"/>
    <w:rsid w:val="00163D4B"/>
    <w:rsid w:val="00163F31"/>
    <w:rsid w:val="0016661B"/>
    <w:rsid w:val="00166B31"/>
    <w:rsid w:val="0017479A"/>
    <w:rsid w:val="00175113"/>
    <w:rsid w:val="00180771"/>
    <w:rsid w:val="00183AA6"/>
    <w:rsid w:val="00184001"/>
    <w:rsid w:val="00184D60"/>
    <w:rsid w:val="0018514E"/>
    <w:rsid w:val="001868BB"/>
    <w:rsid w:val="001930A3"/>
    <w:rsid w:val="00194DEF"/>
    <w:rsid w:val="00196EB8"/>
    <w:rsid w:val="001A341E"/>
    <w:rsid w:val="001A4800"/>
    <w:rsid w:val="001A5047"/>
    <w:rsid w:val="001A5A8E"/>
    <w:rsid w:val="001B0EA6"/>
    <w:rsid w:val="001B1CDF"/>
    <w:rsid w:val="001B3996"/>
    <w:rsid w:val="001B4F22"/>
    <w:rsid w:val="001B56F4"/>
    <w:rsid w:val="001B7769"/>
    <w:rsid w:val="001C1107"/>
    <w:rsid w:val="001C5462"/>
    <w:rsid w:val="001C6A40"/>
    <w:rsid w:val="001C6F84"/>
    <w:rsid w:val="001C7665"/>
    <w:rsid w:val="001D265C"/>
    <w:rsid w:val="001D3062"/>
    <w:rsid w:val="001D3CFB"/>
    <w:rsid w:val="001D6302"/>
    <w:rsid w:val="001E148D"/>
    <w:rsid w:val="001E1D1E"/>
    <w:rsid w:val="001E48D6"/>
    <w:rsid w:val="001E740C"/>
    <w:rsid w:val="001E7DD0"/>
    <w:rsid w:val="001F182A"/>
    <w:rsid w:val="001F1BDA"/>
    <w:rsid w:val="0020022E"/>
    <w:rsid w:val="0020095E"/>
    <w:rsid w:val="00203A03"/>
    <w:rsid w:val="00204ED9"/>
    <w:rsid w:val="00210D30"/>
    <w:rsid w:val="00216742"/>
    <w:rsid w:val="00217F16"/>
    <w:rsid w:val="002204FD"/>
    <w:rsid w:val="00221B11"/>
    <w:rsid w:val="00223035"/>
    <w:rsid w:val="002271EF"/>
    <w:rsid w:val="002273E2"/>
    <w:rsid w:val="00227C3A"/>
    <w:rsid w:val="002308B5"/>
    <w:rsid w:val="00232184"/>
    <w:rsid w:val="00234A34"/>
    <w:rsid w:val="00240187"/>
    <w:rsid w:val="00241E9A"/>
    <w:rsid w:val="002462AA"/>
    <w:rsid w:val="0025255D"/>
    <w:rsid w:val="002540DA"/>
    <w:rsid w:val="002546AE"/>
    <w:rsid w:val="00255EE3"/>
    <w:rsid w:val="00256CA6"/>
    <w:rsid w:val="002622BA"/>
    <w:rsid w:val="00262CA0"/>
    <w:rsid w:val="0026363F"/>
    <w:rsid w:val="00270480"/>
    <w:rsid w:val="00272005"/>
    <w:rsid w:val="002720CA"/>
    <w:rsid w:val="00273F69"/>
    <w:rsid w:val="00274523"/>
    <w:rsid w:val="002748D4"/>
    <w:rsid w:val="002779AF"/>
    <w:rsid w:val="00281933"/>
    <w:rsid w:val="002823D8"/>
    <w:rsid w:val="002830E3"/>
    <w:rsid w:val="00283D44"/>
    <w:rsid w:val="00284682"/>
    <w:rsid w:val="0028531A"/>
    <w:rsid w:val="00285446"/>
    <w:rsid w:val="00285726"/>
    <w:rsid w:val="0028642D"/>
    <w:rsid w:val="0029053C"/>
    <w:rsid w:val="00292952"/>
    <w:rsid w:val="00295593"/>
    <w:rsid w:val="002A2A64"/>
    <w:rsid w:val="002A354F"/>
    <w:rsid w:val="002A386C"/>
    <w:rsid w:val="002B540D"/>
    <w:rsid w:val="002C16EC"/>
    <w:rsid w:val="002C30BC"/>
    <w:rsid w:val="002C5965"/>
    <w:rsid w:val="002C6122"/>
    <w:rsid w:val="002C66FF"/>
    <w:rsid w:val="002C7A88"/>
    <w:rsid w:val="002D232B"/>
    <w:rsid w:val="002D2759"/>
    <w:rsid w:val="002D2C58"/>
    <w:rsid w:val="002D334A"/>
    <w:rsid w:val="002D4E76"/>
    <w:rsid w:val="002D5E00"/>
    <w:rsid w:val="002D6DAC"/>
    <w:rsid w:val="002E0B97"/>
    <w:rsid w:val="002E261D"/>
    <w:rsid w:val="002E3378"/>
    <w:rsid w:val="002E3FAD"/>
    <w:rsid w:val="002E4C12"/>
    <w:rsid w:val="002E4E16"/>
    <w:rsid w:val="002F2896"/>
    <w:rsid w:val="002F3F86"/>
    <w:rsid w:val="002F4F5C"/>
    <w:rsid w:val="002F6DAC"/>
    <w:rsid w:val="00300546"/>
    <w:rsid w:val="00301651"/>
    <w:rsid w:val="00301E8C"/>
    <w:rsid w:val="003020F8"/>
    <w:rsid w:val="003077DB"/>
    <w:rsid w:val="00314D5D"/>
    <w:rsid w:val="00315760"/>
    <w:rsid w:val="00316B7C"/>
    <w:rsid w:val="00320009"/>
    <w:rsid w:val="00321D6F"/>
    <w:rsid w:val="00323B8B"/>
    <w:rsid w:val="0032424A"/>
    <w:rsid w:val="00330AA3"/>
    <w:rsid w:val="00334987"/>
    <w:rsid w:val="003368EC"/>
    <w:rsid w:val="0033722F"/>
    <w:rsid w:val="003377A4"/>
    <w:rsid w:val="0034022D"/>
    <w:rsid w:val="003424A1"/>
    <w:rsid w:val="00342E34"/>
    <w:rsid w:val="003460C7"/>
    <w:rsid w:val="00350ECD"/>
    <w:rsid w:val="00351944"/>
    <w:rsid w:val="003538ED"/>
    <w:rsid w:val="00356CE4"/>
    <w:rsid w:val="0036176C"/>
    <w:rsid w:val="00363F2E"/>
    <w:rsid w:val="003717DC"/>
    <w:rsid w:val="00371CF1"/>
    <w:rsid w:val="00371DDD"/>
    <w:rsid w:val="00372DB5"/>
    <w:rsid w:val="00373469"/>
    <w:rsid w:val="003750C1"/>
    <w:rsid w:val="00377869"/>
    <w:rsid w:val="00377979"/>
    <w:rsid w:val="0038016E"/>
    <w:rsid w:val="00380AF7"/>
    <w:rsid w:val="00382939"/>
    <w:rsid w:val="00394A05"/>
    <w:rsid w:val="00395573"/>
    <w:rsid w:val="003966A7"/>
    <w:rsid w:val="003975EA"/>
    <w:rsid w:val="00397770"/>
    <w:rsid w:val="00397880"/>
    <w:rsid w:val="003A307F"/>
    <w:rsid w:val="003A3914"/>
    <w:rsid w:val="003A3D49"/>
    <w:rsid w:val="003A3E31"/>
    <w:rsid w:val="003A4AC9"/>
    <w:rsid w:val="003A62BE"/>
    <w:rsid w:val="003A6AF3"/>
    <w:rsid w:val="003A7016"/>
    <w:rsid w:val="003B00E9"/>
    <w:rsid w:val="003B0EA9"/>
    <w:rsid w:val="003C17A5"/>
    <w:rsid w:val="003C2312"/>
    <w:rsid w:val="003C79F7"/>
    <w:rsid w:val="003D1552"/>
    <w:rsid w:val="003D3E93"/>
    <w:rsid w:val="003D4978"/>
    <w:rsid w:val="003E1355"/>
    <w:rsid w:val="003E3648"/>
    <w:rsid w:val="003E4046"/>
    <w:rsid w:val="003E4EF4"/>
    <w:rsid w:val="003E7D3D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277C"/>
    <w:rsid w:val="0041556D"/>
    <w:rsid w:val="00416F97"/>
    <w:rsid w:val="0042300E"/>
    <w:rsid w:val="0043039B"/>
    <w:rsid w:val="00430710"/>
    <w:rsid w:val="00430E54"/>
    <w:rsid w:val="0043232B"/>
    <w:rsid w:val="00432A74"/>
    <w:rsid w:val="0043634D"/>
    <w:rsid w:val="004423FE"/>
    <w:rsid w:val="00445193"/>
    <w:rsid w:val="00445C35"/>
    <w:rsid w:val="00450292"/>
    <w:rsid w:val="00456590"/>
    <w:rsid w:val="0045663A"/>
    <w:rsid w:val="00456943"/>
    <w:rsid w:val="0046344E"/>
    <w:rsid w:val="00463D05"/>
    <w:rsid w:val="0046542C"/>
    <w:rsid w:val="004667E7"/>
    <w:rsid w:val="00470C4F"/>
    <w:rsid w:val="00475440"/>
    <w:rsid w:val="00475797"/>
    <w:rsid w:val="004819A6"/>
    <w:rsid w:val="00486401"/>
    <w:rsid w:val="004877FE"/>
    <w:rsid w:val="00491559"/>
    <w:rsid w:val="00491968"/>
    <w:rsid w:val="0049253B"/>
    <w:rsid w:val="00496769"/>
    <w:rsid w:val="004976AB"/>
    <w:rsid w:val="004A140B"/>
    <w:rsid w:val="004A159A"/>
    <w:rsid w:val="004A208F"/>
    <w:rsid w:val="004A41F0"/>
    <w:rsid w:val="004A505A"/>
    <w:rsid w:val="004A7BBC"/>
    <w:rsid w:val="004B0AA4"/>
    <w:rsid w:val="004B11AF"/>
    <w:rsid w:val="004B20EB"/>
    <w:rsid w:val="004B5D2E"/>
    <w:rsid w:val="004B5F82"/>
    <w:rsid w:val="004B7880"/>
    <w:rsid w:val="004B7BAA"/>
    <w:rsid w:val="004C2DF7"/>
    <w:rsid w:val="004C4E0B"/>
    <w:rsid w:val="004D39C3"/>
    <w:rsid w:val="004D3BE6"/>
    <w:rsid w:val="004D497E"/>
    <w:rsid w:val="004E17B1"/>
    <w:rsid w:val="004E4809"/>
    <w:rsid w:val="004E5985"/>
    <w:rsid w:val="004E5DCB"/>
    <w:rsid w:val="004E6352"/>
    <w:rsid w:val="004E6460"/>
    <w:rsid w:val="004E6E8B"/>
    <w:rsid w:val="004F6B46"/>
    <w:rsid w:val="005011AD"/>
    <w:rsid w:val="0050564F"/>
    <w:rsid w:val="00505E03"/>
    <w:rsid w:val="00506040"/>
    <w:rsid w:val="0050688E"/>
    <w:rsid w:val="00507451"/>
    <w:rsid w:val="00511999"/>
    <w:rsid w:val="00513CB5"/>
    <w:rsid w:val="00516E3F"/>
    <w:rsid w:val="00520E1A"/>
    <w:rsid w:val="00521EA5"/>
    <w:rsid w:val="0052563F"/>
    <w:rsid w:val="00525B80"/>
    <w:rsid w:val="00525E75"/>
    <w:rsid w:val="0053098F"/>
    <w:rsid w:val="005319F5"/>
    <w:rsid w:val="00531C18"/>
    <w:rsid w:val="00536B2E"/>
    <w:rsid w:val="00537284"/>
    <w:rsid w:val="00541854"/>
    <w:rsid w:val="00546D8E"/>
    <w:rsid w:val="00553738"/>
    <w:rsid w:val="00553E4B"/>
    <w:rsid w:val="00562591"/>
    <w:rsid w:val="005648A7"/>
    <w:rsid w:val="00571AE1"/>
    <w:rsid w:val="00571C42"/>
    <w:rsid w:val="0057252B"/>
    <w:rsid w:val="00576DE0"/>
    <w:rsid w:val="0058440D"/>
    <w:rsid w:val="005848C3"/>
    <w:rsid w:val="0058572B"/>
    <w:rsid w:val="00587232"/>
    <w:rsid w:val="00592267"/>
    <w:rsid w:val="0059305D"/>
    <w:rsid w:val="00597B6A"/>
    <w:rsid w:val="005A194C"/>
    <w:rsid w:val="005A6304"/>
    <w:rsid w:val="005B0AE2"/>
    <w:rsid w:val="005B1F2C"/>
    <w:rsid w:val="005B5F3C"/>
    <w:rsid w:val="005B6BFE"/>
    <w:rsid w:val="005B7FDB"/>
    <w:rsid w:val="005C58A5"/>
    <w:rsid w:val="005D03D9"/>
    <w:rsid w:val="005D1EE8"/>
    <w:rsid w:val="005D4457"/>
    <w:rsid w:val="005D4A12"/>
    <w:rsid w:val="005D4BAD"/>
    <w:rsid w:val="005D544D"/>
    <w:rsid w:val="005D56AE"/>
    <w:rsid w:val="005D666D"/>
    <w:rsid w:val="005E3363"/>
    <w:rsid w:val="005E3A59"/>
    <w:rsid w:val="005E623F"/>
    <w:rsid w:val="005F267A"/>
    <w:rsid w:val="005F2C18"/>
    <w:rsid w:val="005F4716"/>
    <w:rsid w:val="005F5914"/>
    <w:rsid w:val="005F5A9D"/>
    <w:rsid w:val="005F646B"/>
    <w:rsid w:val="005F6929"/>
    <w:rsid w:val="006010FB"/>
    <w:rsid w:val="00604802"/>
    <w:rsid w:val="006069F3"/>
    <w:rsid w:val="00615AB0"/>
    <w:rsid w:val="00615B56"/>
    <w:rsid w:val="006169F4"/>
    <w:rsid w:val="0061778C"/>
    <w:rsid w:val="0061780A"/>
    <w:rsid w:val="00624DE1"/>
    <w:rsid w:val="00634B2A"/>
    <w:rsid w:val="00636B90"/>
    <w:rsid w:val="006419C9"/>
    <w:rsid w:val="00646151"/>
    <w:rsid w:val="0064738B"/>
    <w:rsid w:val="006504C3"/>
    <w:rsid w:val="006507E1"/>
    <w:rsid w:val="006508EA"/>
    <w:rsid w:val="00657B18"/>
    <w:rsid w:val="006645A5"/>
    <w:rsid w:val="00667E86"/>
    <w:rsid w:val="00670F1A"/>
    <w:rsid w:val="00674803"/>
    <w:rsid w:val="00680B41"/>
    <w:rsid w:val="0068392D"/>
    <w:rsid w:val="00684AE8"/>
    <w:rsid w:val="0068664E"/>
    <w:rsid w:val="006964ED"/>
    <w:rsid w:val="00697DB5"/>
    <w:rsid w:val="006A1B33"/>
    <w:rsid w:val="006A48F2"/>
    <w:rsid w:val="006A492A"/>
    <w:rsid w:val="006A50C5"/>
    <w:rsid w:val="006A516A"/>
    <w:rsid w:val="006A76B6"/>
    <w:rsid w:val="006B5C72"/>
    <w:rsid w:val="006C1547"/>
    <w:rsid w:val="006C25E2"/>
    <w:rsid w:val="006D0310"/>
    <w:rsid w:val="006D0B99"/>
    <w:rsid w:val="006D2009"/>
    <w:rsid w:val="006D5576"/>
    <w:rsid w:val="006E42EC"/>
    <w:rsid w:val="006E4431"/>
    <w:rsid w:val="006E577F"/>
    <w:rsid w:val="006E766D"/>
    <w:rsid w:val="006F055A"/>
    <w:rsid w:val="006F4B29"/>
    <w:rsid w:val="006F6CE9"/>
    <w:rsid w:val="00700FDF"/>
    <w:rsid w:val="0070354B"/>
    <w:rsid w:val="0070517C"/>
    <w:rsid w:val="007054EE"/>
    <w:rsid w:val="00705C9F"/>
    <w:rsid w:val="0070622D"/>
    <w:rsid w:val="00707BB7"/>
    <w:rsid w:val="00707E39"/>
    <w:rsid w:val="00711D9A"/>
    <w:rsid w:val="0071308B"/>
    <w:rsid w:val="00716951"/>
    <w:rsid w:val="00720858"/>
    <w:rsid w:val="00720F6B"/>
    <w:rsid w:val="00726207"/>
    <w:rsid w:val="00730F54"/>
    <w:rsid w:val="00734760"/>
    <w:rsid w:val="00735D9E"/>
    <w:rsid w:val="00744DD8"/>
    <w:rsid w:val="00745495"/>
    <w:rsid w:val="00745A09"/>
    <w:rsid w:val="007500C3"/>
    <w:rsid w:val="00751B22"/>
    <w:rsid w:val="00751EAF"/>
    <w:rsid w:val="00752152"/>
    <w:rsid w:val="00754CF7"/>
    <w:rsid w:val="00757B0D"/>
    <w:rsid w:val="0076117A"/>
    <w:rsid w:val="00761320"/>
    <w:rsid w:val="007651B1"/>
    <w:rsid w:val="00766739"/>
    <w:rsid w:val="0077152C"/>
    <w:rsid w:val="00771A68"/>
    <w:rsid w:val="007727E5"/>
    <w:rsid w:val="007744D2"/>
    <w:rsid w:val="00776179"/>
    <w:rsid w:val="007776AE"/>
    <w:rsid w:val="007808CF"/>
    <w:rsid w:val="00780E96"/>
    <w:rsid w:val="00781A53"/>
    <w:rsid w:val="00781C9B"/>
    <w:rsid w:val="00782EC9"/>
    <w:rsid w:val="00783204"/>
    <w:rsid w:val="00786097"/>
    <w:rsid w:val="0078758D"/>
    <w:rsid w:val="00790E28"/>
    <w:rsid w:val="007923D0"/>
    <w:rsid w:val="007B02DA"/>
    <w:rsid w:val="007B173F"/>
    <w:rsid w:val="007B2A60"/>
    <w:rsid w:val="007B3C1D"/>
    <w:rsid w:val="007B3EF7"/>
    <w:rsid w:val="007B6FA2"/>
    <w:rsid w:val="007C0DFF"/>
    <w:rsid w:val="007C1BC8"/>
    <w:rsid w:val="007C212A"/>
    <w:rsid w:val="007C5B2F"/>
    <w:rsid w:val="007C62D9"/>
    <w:rsid w:val="007C76EC"/>
    <w:rsid w:val="007C799D"/>
    <w:rsid w:val="007D03E2"/>
    <w:rsid w:val="007D6B6F"/>
    <w:rsid w:val="007D6D1D"/>
    <w:rsid w:val="007E0A0D"/>
    <w:rsid w:val="007E2ADA"/>
    <w:rsid w:val="007E7523"/>
    <w:rsid w:val="007E7D21"/>
    <w:rsid w:val="007F221F"/>
    <w:rsid w:val="007F2BD1"/>
    <w:rsid w:val="007F3A62"/>
    <w:rsid w:val="007F482F"/>
    <w:rsid w:val="007F7C94"/>
    <w:rsid w:val="00800322"/>
    <w:rsid w:val="00802199"/>
    <w:rsid w:val="00802AED"/>
    <w:rsid w:val="0080398D"/>
    <w:rsid w:val="00804066"/>
    <w:rsid w:val="00806385"/>
    <w:rsid w:val="008071DC"/>
    <w:rsid w:val="00807CC5"/>
    <w:rsid w:val="00814CC6"/>
    <w:rsid w:val="008162BD"/>
    <w:rsid w:val="00820A95"/>
    <w:rsid w:val="008261DB"/>
    <w:rsid w:val="00830A9B"/>
    <w:rsid w:val="00831751"/>
    <w:rsid w:val="00832CCA"/>
    <w:rsid w:val="00833369"/>
    <w:rsid w:val="00835B42"/>
    <w:rsid w:val="00836CE5"/>
    <w:rsid w:val="00837A60"/>
    <w:rsid w:val="00837F07"/>
    <w:rsid w:val="00840A99"/>
    <w:rsid w:val="00840EAE"/>
    <w:rsid w:val="00842A4E"/>
    <w:rsid w:val="0084416B"/>
    <w:rsid w:val="00845177"/>
    <w:rsid w:val="00845ED5"/>
    <w:rsid w:val="00847D99"/>
    <w:rsid w:val="0085038E"/>
    <w:rsid w:val="008535D3"/>
    <w:rsid w:val="00853A02"/>
    <w:rsid w:val="00853D45"/>
    <w:rsid w:val="008548B8"/>
    <w:rsid w:val="0085570B"/>
    <w:rsid w:val="0086271D"/>
    <w:rsid w:val="008634CF"/>
    <w:rsid w:val="0086420B"/>
    <w:rsid w:val="00864DBF"/>
    <w:rsid w:val="00865AE2"/>
    <w:rsid w:val="008709D9"/>
    <w:rsid w:val="008720A3"/>
    <w:rsid w:val="00875006"/>
    <w:rsid w:val="00877F7F"/>
    <w:rsid w:val="008825D0"/>
    <w:rsid w:val="00890321"/>
    <w:rsid w:val="00894853"/>
    <w:rsid w:val="0089601F"/>
    <w:rsid w:val="008A00D9"/>
    <w:rsid w:val="008A179F"/>
    <w:rsid w:val="008A1C1F"/>
    <w:rsid w:val="008A7313"/>
    <w:rsid w:val="008A7600"/>
    <w:rsid w:val="008A7D91"/>
    <w:rsid w:val="008B7FC7"/>
    <w:rsid w:val="008C0211"/>
    <w:rsid w:val="008C1864"/>
    <w:rsid w:val="008C4337"/>
    <w:rsid w:val="008C4FD0"/>
    <w:rsid w:val="008C5381"/>
    <w:rsid w:val="008C661C"/>
    <w:rsid w:val="008D130B"/>
    <w:rsid w:val="008D3E7B"/>
    <w:rsid w:val="008E1E4A"/>
    <w:rsid w:val="008E2204"/>
    <w:rsid w:val="008E60A4"/>
    <w:rsid w:val="008E7F00"/>
    <w:rsid w:val="008F0615"/>
    <w:rsid w:val="008F103E"/>
    <w:rsid w:val="008F1FDB"/>
    <w:rsid w:val="008F23FC"/>
    <w:rsid w:val="008F36FB"/>
    <w:rsid w:val="0090427F"/>
    <w:rsid w:val="009070D0"/>
    <w:rsid w:val="0090788A"/>
    <w:rsid w:val="00917AF1"/>
    <w:rsid w:val="0092040E"/>
    <w:rsid w:val="00920506"/>
    <w:rsid w:val="009220AD"/>
    <w:rsid w:val="00923C9D"/>
    <w:rsid w:val="00925FD9"/>
    <w:rsid w:val="00931DEB"/>
    <w:rsid w:val="009327C1"/>
    <w:rsid w:val="00933957"/>
    <w:rsid w:val="00935517"/>
    <w:rsid w:val="0093667D"/>
    <w:rsid w:val="00936941"/>
    <w:rsid w:val="00937528"/>
    <w:rsid w:val="00944AED"/>
    <w:rsid w:val="00950605"/>
    <w:rsid w:val="00950FD4"/>
    <w:rsid w:val="00952233"/>
    <w:rsid w:val="0095254D"/>
    <w:rsid w:val="00953351"/>
    <w:rsid w:val="0095461C"/>
    <w:rsid w:val="00954D66"/>
    <w:rsid w:val="00955E70"/>
    <w:rsid w:val="00957B41"/>
    <w:rsid w:val="00961410"/>
    <w:rsid w:val="00963F8F"/>
    <w:rsid w:val="00964B2C"/>
    <w:rsid w:val="0096766F"/>
    <w:rsid w:val="00973C62"/>
    <w:rsid w:val="00974162"/>
    <w:rsid w:val="00975D76"/>
    <w:rsid w:val="009778A0"/>
    <w:rsid w:val="00982E51"/>
    <w:rsid w:val="009874B9"/>
    <w:rsid w:val="00993581"/>
    <w:rsid w:val="0099751B"/>
    <w:rsid w:val="009A0B04"/>
    <w:rsid w:val="009A288C"/>
    <w:rsid w:val="009A326B"/>
    <w:rsid w:val="009A54D9"/>
    <w:rsid w:val="009A64C1"/>
    <w:rsid w:val="009A7E58"/>
    <w:rsid w:val="009B01E6"/>
    <w:rsid w:val="009B0220"/>
    <w:rsid w:val="009B0866"/>
    <w:rsid w:val="009B33F5"/>
    <w:rsid w:val="009B4D3D"/>
    <w:rsid w:val="009B6697"/>
    <w:rsid w:val="009C0850"/>
    <w:rsid w:val="009C1019"/>
    <w:rsid w:val="009C2EA4"/>
    <w:rsid w:val="009C4C04"/>
    <w:rsid w:val="009C7BBA"/>
    <w:rsid w:val="009D1366"/>
    <w:rsid w:val="009D27B7"/>
    <w:rsid w:val="009D4031"/>
    <w:rsid w:val="009D6C7A"/>
    <w:rsid w:val="009D72C6"/>
    <w:rsid w:val="009E10C9"/>
    <w:rsid w:val="009E1854"/>
    <w:rsid w:val="009F04B5"/>
    <w:rsid w:val="009F228E"/>
    <w:rsid w:val="009F7566"/>
    <w:rsid w:val="00A01F59"/>
    <w:rsid w:val="00A062C0"/>
    <w:rsid w:val="00A06BFE"/>
    <w:rsid w:val="00A10F5D"/>
    <w:rsid w:val="00A12364"/>
    <w:rsid w:val="00A1243C"/>
    <w:rsid w:val="00A135AE"/>
    <w:rsid w:val="00A14AF1"/>
    <w:rsid w:val="00A14DA1"/>
    <w:rsid w:val="00A16556"/>
    <w:rsid w:val="00A16891"/>
    <w:rsid w:val="00A173F5"/>
    <w:rsid w:val="00A205A9"/>
    <w:rsid w:val="00A23FFE"/>
    <w:rsid w:val="00A26889"/>
    <w:rsid w:val="00A268CE"/>
    <w:rsid w:val="00A26EED"/>
    <w:rsid w:val="00A3006B"/>
    <w:rsid w:val="00A32C4C"/>
    <w:rsid w:val="00A332E8"/>
    <w:rsid w:val="00A33559"/>
    <w:rsid w:val="00A35AF5"/>
    <w:rsid w:val="00A35DDF"/>
    <w:rsid w:val="00A36A9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549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0F4"/>
    <w:rsid w:val="00A70A57"/>
    <w:rsid w:val="00A771FD"/>
    <w:rsid w:val="00A81B5C"/>
    <w:rsid w:val="00A86FE0"/>
    <w:rsid w:val="00A874EF"/>
    <w:rsid w:val="00A87DA0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0462"/>
    <w:rsid w:val="00AC1347"/>
    <w:rsid w:val="00AC1E2E"/>
    <w:rsid w:val="00AC22B8"/>
    <w:rsid w:val="00AC4CDB"/>
    <w:rsid w:val="00AC6ED2"/>
    <w:rsid w:val="00AC6F5F"/>
    <w:rsid w:val="00AC77E6"/>
    <w:rsid w:val="00AD0A3A"/>
    <w:rsid w:val="00AD0CB4"/>
    <w:rsid w:val="00AD37E5"/>
    <w:rsid w:val="00AD4358"/>
    <w:rsid w:val="00AE7259"/>
    <w:rsid w:val="00AF0C24"/>
    <w:rsid w:val="00AF1ADB"/>
    <w:rsid w:val="00AF2559"/>
    <w:rsid w:val="00AF2FD5"/>
    <w:rsid w:val="00AF61E1"/>
    <w:rsid w:val="00AF638A"/>
    <w:rsid w:val="00AF74D8"/>
    <w:rsid w:val="00AF76C0"/>
    <w:rsid w:val="00B00141"/>
    <w:rsid w:val="00B009AA"/>
    <w:rsid w:val="00B030C8"/>
    <w:rsid w:val="00B03220"/>
    <w:rsid w:val="00B04B60"/>
    <w:rsid w:val="00B056E7"/>
    <w:rsid w:val="00B05B71"/>
    <w:rsid w:val="00B0649C"/>
    <w:rsid w:val="00B10035"/>
    <w:rsid w:val="00B15C76"/>
    <w:rsid w:val="00B165E6"/>
    <w:rsid w:val="00B16AC8"/>
    <w:rsid w:val="00B235DB"/>
    <w:rsid w:val="00B4062B"/>
    <w:rsid w:val="00B41E14"/>
    <w:rsid w:val="00B4246E"/>
    <w:rsid w:val="00B43B16"/>
    <w:rsid w:val="00B447C0"/>
    <w:rsid w:val="00B548A2"/>
    <w:rsid w:val="00B55C76"/>
    <w:rsid w:val="00B56934"/>
    <w:rsid w:val="00B57470"/>
    <w:rsid w:val="00B61393"/>
    <w:rsid w:val="00B61DA5"/>
    <w:rsid w:val="00B62751"/>
    <w:rsid w:val="00B62F03"/>
    <w:rsid w:val="00B63029"/>
    <w:rsid w:val="00B636DE"/>
    <w:rsid w:val="00B6513C"/>
    <w:rsid w:val="00B72444"/>
    <w:rsid w:val="00B752C6"/>
    <w:rsid w:val="00B84983"/>
    <w:rsid w:val="00B91287"/>
    <w:rsid w:val="00B919B6"/>
    <w:rsid w:val="00B93B62"/>
    <w:rsid w:val="00B93D16"/>
    <w:rsid w:val="00B953D1"/>
    <w:rsid w:val="00BA0BA0"/>
    <w:rsid w:val="00BA30D0"/>
    <w:rsid w:val="00BA4B73"/>
    <w:rsid w:val="00BA5ECA"/>
    <w:rsid w:val="00BA71A3"/>
    <w:rsid w:val="00BB0D32"/>
    <w:rsid w:val="00BB415D"/>
    <w:rsid w:val="00BB65E7"/>
    <w:rsid w:val="00BC6DA4"/>
    <w:rsid w:val="00BC76B5"/>
    <w:rsid w:val="00BD26AC"/>
    <w:rsid w:val="00BD448C"/>
    <w:rsid w:val="00BD5420"/>
    <w:rsid w:val="00BD6947"/>
    <w:rsid w:val="00BE1790"/>
    <w:rsid w:val="00BE2B23"/>
    <w:rsid w:val="00BE4EA6"/>
    <w:rsid w:val="00BE7021"/>
    <w:rsid w:val="00BF3074"/>
    <w:rsid w:val="00BF3A84"/>
    <w:rsid w:val="00C03133"/>
    <w:rsid w:val="00C03DE0"/>
    <w:rsid w:val="00C04BD2"/>
    <w:rsid w:val="00C075E1"/>
    <w:rsid w:val="00C11EBA"/>
    <w:rsid w:val="00C1277A"/>
    <w:rsid w:val="00C13EEC"/>
    <w:rsid w:val="00C14689"/>
    <w:rsid w:val="00C156A4"/>
    <w:rsid w:val="00C20FAA"/>
    <w:rsid w:val="00C21C39"/>
    <w:rsid w:val="00C2459D"/>
    <w:rsid w:val="00C24E50"/>
    <w:rsid w:val="00C25226"/>
    <w:rsid w:val="00C27B01"/>
    <w:rsid w:val="00C27B6A"/>
    <w:rsid w:val="00C30417"/>
    <w:rsid w:val="00C316F1"/>
    <w:rsid w:val="00C317AB"/>
    <w:rsid w:val="00C42B6F"/>
    <w:rsid w:val="00C42C95"/>
    <w:rsid w:val="00C4470F"/>
    <w:rsid w:val="00C524D8"/>
    <w:rsid w:val="00C55E5B"/>
    <w:rsid w:val="00C61162"/>
    <w:rsid w:val="00C62739"/>
    <w:rsid w:val="00C627CF"/>
    <w:rsid w:val="00C672D9"/>
    <w:rsid w:val="00C717A1"/>
    <w:rsid w:val="00C720A4"/>
    <w:rsid w:val="00C74851"/>
    <w:rsid w:val="00C7611C"/>
    <w:rsid w:val="00C77198"/>
    <w:rsid w:val="00C9110E"/>
    <w:rsid w:val="00C94097"/>
    <w:rsid w:val="00C961A2"/>
    <w:rsid w:val="00C9709B"/>
    <w:rsid w:val="00CA2AAD"/>
    <w:rsid w:val="00CA4269"/>
    <w:rsid w:val="00CA4C88"/>
    <w:rsid w:val="00CA7330"/>
    <w:rsid w:val="00CB1C84"/>
    <w:rsid w:val="00CB3C71"/>
    <w:rsid w:val="00CB64F0"/>
    <w:rsid w:val="00CC27F1"/>
    <w:rsid w:val="00CC2909"/>
    <w:rsid w:val="00CC6F21"/>
    <w:rsid w:val="00CD0549"/>
    <w:rsid w:val="00CE21F3"/>
    <w:rsid w:val="00CE6B11"/>
    <w:rsid w:val="00CF1AB1"/>
    <w:rsid w:val="00D01F9E"/>
    <w:rsid w:val="00D040B8"/>
    <w:rsid w:val="00D050EA"/>
    <w:rsid w:val="00D056D6"/>
    <w:rsid w:val="00D05E6F"/>
    <w:rsid w:val="00D14E35"/>
    <w:rsid w:val="00D201D6"/>
    <w:rsid w:val="00D2522C"/>
    <w:rsid w:val="00D25273"/>
    <w:rsid w:val="00D27929"/>
    <w:rsid w:val="00D279C1"/>
    <w:rsid w:val="00D32183"/>
    <w:rsid w:val="00D322E3"/>
    <w:rsid w:val="00D33185"/>
    <w:rsid w:val="00D33442"/>
    <w:rsid w:val="00D41284"/>
    <w:rsid w:val="00D4143D"/>
    <w:rsid w:val="00D41E8A"/>
    <w:rsid w:val="00D428F4"/>
    <w:rsid w:val="00D44518"/>
    <w:rsid w:val="00D446B7"/>
    <w:rsid w:val="00D44BAD"/>
    <w:rsid w:val="00D45B55"/>
    <w:rsid w:val="00D52529"/>
    <w:rsid w:val="00D64612"/>
    <w:rsid w:val="00D66054"/>
    <w:rsid w:val="00D66074"/>
    <w:rsid w:val="00D7097B"/>
    <w:rsid w:val="00D746E8"/>
    <w:rsid w:val="00D755D5"/>
    <w:rsid w:val="00D80D77"/>
    <w:rsid w:val="00D85EB8"/>
    <w:rsid w:val="00D867FC"/>
    <w:rsid w:val="00D90F2B"/>
    <w:rsid w:val="00D91DFA"/>
    <w:rsid w:val="00D92153"/>
    <w:rsid w:val="00DA159A"/>
    <w:rsid w:val="00DA54B1"/>
    <w:rsid w:val="00DB1416"/>
    <w:rsid w:val="00DB1AB2"/>
    <w:rsid w:val="00DB1D9F"/>
    <w:rsid w:val="00DC0D2F"/>
    <w:rsid w:val="00DC3AEF"/>
    <w:rsid w:val="00DC4FDF"/>
    <w:rsid w:val="00DC526E"/>
    <w:rsid w:val="00DC66F0"/>
    <w:rsid w:val="00DC7814"/>
    <w:rsid w:val="00DC7F31"/>
    <w:rsid w:val="00DD3A65"/>
    <w:rsid w:val="00DD62C6"/>
    <w:rsid w:val="00DE4F92"/>
    <w:rsid w:val="00DE57D4"/>
    <w:rsid w:val="00DE7137"/>
    <w:rsid w:val="00DF3196"/>
    <w:rsid w:val="00DF6959"/>
    <w:rsid w:val="00E00498"/>
    <w:rsid w:val="00E013C8"/>
    <w:rsid w:val="00E0635B"/>
    <w:rsid w:val="00E06CC3"/>
    <w:rsid w:val="00E14ADB"/>
    <w:rsid w:val="00E14C90"/>
    <w:rsid w:val="00E201D8"/>
    <w:rsid w:val="00E2094D"/>
    <w:rsid w:val="00E23429"/>
    <w:rsid w:val="00E2617A"/>
    <w:rsid w:val="00E3093D"/>
    <w:rsid w:val="00E309D1"/>
    <w:rsid w:val="00E30BF4"/>
    <w:rsid w:val="00E31CD4"/>
    <w:rsid w:val="00E3724A"/>
    <w:rsid w:val="00E44381"/>
    <w:rsid w:val="00E44FD3"/>
    <w:rsid w:val="00E47D91"/>
    <w:rsid w:val="00E51B87"/>
    <w:rsid w:val="00E51BC3"/>
    <w:rsid w:val="00E538E6"/>
    <w:rsid w:val="00E64ECB"/>
    <w:rsid w:val="00E65296"/>
    <w:rsid w:val="00E75D68"/>
    <w:rsid w:val="00E767BD"/>
    <w:rsid w:val="00E802A2"/>
    <w:rsid w:val="00E80669"/>
    <w:rsid w:val="00E82DCB"/>
    <w:rsid w:val="00E85C0B"/>
    <w:rsid w:val="00E86B35"/>
    <w:rsid w:val="00E908D4"/>
    <w:rsid w:val="00E93269"/>
    <w:rsid w:val="00E960B6"/>
    <w:rsid w:val="00E975D7"/>
    <w:rsid w:val="00EA0419"/>
    <w:rsid w:val="00EA11E5"/>
    <w:rsid w:val="00EB13D7"/>
    <w:rsid w:val="00EB1E83"/>
    <w:rsid w:val="00EB602D"/>
    <w:rsid w:val="00EC0E71"/>
    <w:rsid w:val="00EC22C3"/>
    <w:rsid w:val="00EC2CCD"/>
    <w:rsid w:val="00EC47B1"/>
    <w:rsid w:val="00EC5078"/>
    <w:rsid w:val="00ED1677"/>
    <w:rsid w:val="00ED2244"/>
    <w:rsid w:val="00ED22CB"/>
    <w:rsid w:val="00ED3878"/>
    <w:rsid w:val="00ED56D5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0512B"/>
    <w:rsid w:val="00F05BBB"/>
    <w:rsid w:val="00F06ED5"/>
    <w:rsid w:val="00F0701F"/>
    <w:rsid w:val="00F11B47"/>
    <w:rsid w:val="00F23C34"/>
    <w:rsid w:val="00F25D8D"/>
    <w:rsid w:val="00F25DED"/>
    <w:rsid w:val="00F319C8"/>
    <w:rsid w:val="00F358B5"/>
    <w:rsid w:val="00F40515"/>
    <w:rsid w:val="00F406BC"/>
    <w:rsid w:val="00F43B18"/>
    <w:rsid w:val="00F44CCB"/>
    <w:rsid w:val="00F46E2D"/>
    <w:rsid w:val="00F474C9"/>
    <w:rsid w:val="00F54EA3"/>
    <w:rsid w:val="00F61675"/>
    <w:rsid w:val="00F6686B"/>
    <w:rsid w:val="00F67F74"/>
    <w:rsid w:val="00F71202"/>
    <w:rsid w:val="00F712B3"/>
    <w:rsid w:val="00F73DE3"/>
    <w:rsid w:val="00F744BF"/>
    <w:rsid w:val="00F75617"/>
    <w:rsid w:val="00F77219"/>
    <w:rsid w:val="00F82102"/>
    <w:rsid w:val="00F82F58"/>
    <w:rsid w:val="00F84DD2"/>
    <w:rsid w:val="00F85153"/>
    <w:rsid w:val="00F85578"/>
    <w:rsid w:val="00F86FCA"/>
    <w:rsid w:val="00F919E8"/>
    <w:rsid w:val="00F97B57"/>
    <w:rsid w:val="00FA3E3F"/>
    <w:rsid w:val="00FA4669"/>
    <w:rsid w:val="00FA4AA9"/>
    <w:rsid w:val="00FA79E5"/>
    <w:rsid w:val="00FB0872"/>
    <w:rsid w:val="00FB2442"/>
    <w:rsid w:val="00FB54CC"/>
    <w:rsid w:val="00FB5D94"/>
    <w:rsid w:val="00FC3230"/>
    <w:rsid w:val="00FD1A37"/>
    <w:rsid w:val="00FD4E5B"/>
    <w:rsid w:val="00FD5536"/>
    <w:rsid w:val="00FD6759"/>
    <w:rsid w:val="00FE2827"/>
    <w:rsid w:val="00FE4EE0"/>
    <w:rsid w:val="00FE6B9C"/>
    <w:rsid w:val="00FF1EAC"/>
    <w:rsid w:val="00FF240C"/>
    <w:rsid w:val="00FF55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C671E0"/>
  <w15:docId w15:val="{BB3B7BEA-29DB-4BB8-ABA3-5CE064AA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link w:val="Heading3Char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character" w:customStyle="1" w:styleId="eref">
    <w:name w:val="eref"/>
    <w:basedOn w:val="DefaultParagraphFont"/>
    <w:rsid w:val="00B752C6"/>
  </w:style>
  <w:style w:type="character" w:customStyle="1" w:styleId="terminologypart">
    <w:name w:val="terminologypart"/>
    <w:basedOn w:val="DefaultParagraphFont"/>
    <w:rsid w:val="00B752C6"/>
  </w:style>
  <w:style w:type="character" w:customStyle="1" w:styleId="Heading3Char">
    <w:name w:val="Heading 3 Char"/>
    <w:basedOn w:val="DefaultParagraphFont"/>
    <w:link w:val="Heading3"/>
    <w:rsid w:val="0018514E"/>
    <w:rPr>
      <w:rFonts w:ascii="Arial Bold" w:eastAsia="Verdana" w:hAnsi="Arial Bold" w:cs="Arial Bold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552" TargetMode="External"/><Relationship Id="rId18" Type="http://schemas.openxmlformats.org/officeDocument/2006/relationships/hyperlink" Target="https://public.wmo.int/en/wmo-technical-conference-un-global-early-warning-initiative-climate-adaptation-early-warnings-all" TargetMode="External"/><Relationship Id="rId26" Type="http://schemas.openxmlformats.org/officeDocument/2006/relationships/hyperlink" Target="https://library.wmo.int/doc_num.php?explnum_id=1155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index.php?lvl=notice_display&amp;id=22154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556" TargetMode="External"/><Relationship Id="rId17" Type="http://schemas.openxmlformats.org/officeDocument/2006/relationships/hyperlink" Target="https://library.wmo.int/doc_num.php?explnum_id=11556" TargetMode="External"/><Relationship Id="rId25" Type="http://schemas.openxmlformats.org/officeDocument/2006/relationships/hyperlink" Target="https://library.wmo.int/doc_num.php?explnum_id=1155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EC-76/_layouts/15/WopiFrame.aspx?sourcedoc=%7bCE19E8ED-865C-4F90-94D2-1B59FF1BAC9D%7d&amp;file=EC-76-d04(2)-UN-EARLY-WARNINGS-FOR-ALL-approved_ar.docx&amp;action=default" TargetMode="External"/><Relationship Id="rId20" Type="http://schemas.openxmlformats.org/officeDocument/2006/relationships/hyperlink" Target="https://library.wmo.int/doc_num.php?explnum_id=1155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155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%7bCE19E8ED-865C-4F90-94D2-1B59FF1BAC9D%7d&amp;file=EC-76-d04(2)-UN-EARLY-WARNINGS-FOR-ALL-approved_ar.docx&amp;action=default" TargetMode="External"/><Relationship Id="rId23" Type="http://schemas.openxmlformats.org/officeDocument/2006/relationships/hyperlink" Target="https://meetings.wmo.int/Cg-19/_layouts/15/WopiFrame.aspx?sourcedoc=/Cg-19/InformationDocuments/Cg-19-INF03-2(1)-EW4ALL_en.docx&amp;action=default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ane4bf-datap1.s3-eu-west-1.amazonaws.com/wmocms/s3fs-public/ckeditor/files/Statement_from_the_WMO_Early_Warnings_for_All_Conference__1.pdf?S_nct4q2KLEjjp_wZCbklz4MQeHdZxT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%7bCE19E8ED-865C-4F90-94D2-1B59FF1BAC9D%7d&amp;file=EC-76-d04(2)-UN-EARLY-WARNINGS-FOR-ALL-approved_ar.docx&amp;action=default" TargetMode="External"/><Relationship Id="rId22" Type="http://schemas.openxmlformats.org/officeDocument/2006/relationships/hyperlink" Target="https://meetings.wmo.int/EC-76/_layouts/15/WopiFrame.aspx?sourcedoc=%7bCE19E8ED-865C-4F90-94D2-1B59FF1BAC9D%7d&amp;file=EC-76-d04(2)-UN-EARLY-WARNINGS-FOR-ALL-approved_ar.docx&amp;action=default" TargetMode="External"/><Relationship Id="rId27" Type="http://schemas.openxmlformats.org/officeDocument/2006/relationships/hyperlink" Target="https://meetings.wmo.int/EC-76/_layouts/15/WopiFrame.aspx?sourcedoc=%7bCE19E8ED-865C-4F90-94D2-1B59FF1BAC9D%7d&amp;file=EC-76-d04(2)-UN-EARLY-WARNINGS-FOR-ALL-approved_ar.docx&amp;action=default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g-19-dxx-Template_ar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54E0E-C500-4733-BA02-25B1F682D6D1}"/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ce21bc6c-711a-4065-a01c-a8f0e29e3ad8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679bf0f-1d7e-438f-afa5-6ebf1e20f9b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(1)</Template>
  <TotalTime>20</TotalTime>
  <Pages>7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13400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Wael Salameh</dc:creator>
  <cp:lastModifiedBy>Tina Youssef</cp:lastModifiedBy>
  <cp:revision>27</cp:revision>
  <cp:lastPrinted>2013-03-12T09:27:00Z</cp:lastPrinted>
  <dcterms:created xsi:type="dcterms:W3CDTF">2023-05-04T15:48:00Z</dcterms:created>
  <dcterms:modified xsi:type="dcterms:W3CDTF">2023-05-08T06:52:00Z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